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0B36A" w14:textId="2AEA1690" w:rsidR="00733C21" w:rsidRPr="009F3D0E" w:rsidRDefault="00733C21" w:rsidP="003E0C58">
      <w:pPr>
        <w:jc w:val="center"/>
        <w:rPr>
          <w:rFonts w:ascii="Times New Roman" w:hAnsi="Times New Roman" w:cs="Times New Roman"/>
          <w:b/>
          <w:sz w:val="24"/>
          <w:szCs w:val="24"/>
        </w:rPr>
      </w:pPr>
      <w:r w:rsidRPr="009F3D0E">
        <w:rPr>
          <w:rFonts w:ascii="Times New Roman" w:hAnsi="Times New Roman" w:cs="Times New Roman"/>
          <w:b/>
          <w:sz w:val="24"/>
          <w:szCs w:val="24"/>
        </w:rPr>
        <w:t xml:space="preserve">PROCJENA RIZIKA ZA </w:t>
      </w:r>
      <w:r w:rsidR="00B1773E" w:rsidRPr="009F3D0E">
        <w:rPr>
          <w:rFonts w:ascii="Times New Roman" w:hAnsi="Times New Roman" w:cs="Times New Roman"/>
          <w:b/>
          <w:i/>
          <w:iCs/>
          <w:sz w:val="24"/>
          <w:szCs w:val="24"/>
        </w:rPr>
        <w:t>PSEUDOMONAS AERUGINOSA</w:t>
      </w:r>
      <w:r w:rsidRPr="009F3D0E">
        <w:rPr>
          <w:rFonts w:ascii="Times New Roman" w:hAnsi="Times New Roman" w:cs="Times New Roman"/>
          <w:b/>
          <w:sz w:val="24"/>
          <w:szCs w:val="24"/>
        </w:rPr>
        <w:t xml:space="preserve"> U VODI ZA LJUDSKU POTROŠNJU</w:t>
      </w:r>
    </w:p>
    <w:p w14:paraId="69D09021" w14:textId="150B7943" w:rsidR="00733C21" w:rsidRPr="009F3D0E" w:rsidRDefault="00733C21" w:rsidP="00140957">
      <w:pPr>
        <w:rPr>
          <w:rFonts w:ascii="Times New Roman" w:hAnsi="Times New Roman" w:cs="Times New Roman"/>
          <w:b/>
          <w:sz w:val="24"/>
          <w:szCs w:val="24"/>
        </w:rPr>
      </w:pPr>
    </w:p>
    <w:p w14:paraId="574E3789" w14:textId="56B7E279" w:rsidR="00CD60FF" w:rsidRPr="00D6397F" w:rsidRDefault="00B1773E" w:rsidP="00CD60FF">
      <w:pPr>
        <w:jc w:val="both"/>
        <w:rPr>
          <w:rFonts w:ascii="Times New Roman" w:hAnsi="Times New Roman" w:cs="Times New Roman"/>
          <w:sz w:val="24"/>
          <w:szCs w:val="24"/>
        </w:rPr>
      </w:pPr>
      <w:r w:rsidRPr="009F3D0E">
        <w:rPr>
          <w:rFonts w:ascii="Times New Roman" w:hAnsi="Times New Roman" w:cs="Times New Roman"/>
          <w:sz w:val="24"/>
          <w:szCs w:val="24"/>
          <w:lang w:eastAsia="hr-HR"/>
        </w:rPr>
        <w:t xml:space="preserve">Na sjednici Stručnog povjerenstva za vodu namijenjenu ljudskoj potrošnji odlučeno je da se temeljem predstavljenog Mišljenja </w:t>
      </w:r>
      <w:r w:rsidR="00CD60FF" w:rsidRPr="009F3D0E">
        <w:rPr>
          <w:rFonts w:ascii="Times New Roman" w:hAnsi="Times New Roman" w:cs="Times New Roman"/>
          <w:sz w:val="24"/>
          <w:szCs w:val="24"/>
          <w:lang w:eastAsia="hr-HR"/>
        </w:rPr>
        <w:t>Hrvatskog zavoda za javno zdravstvo “</w:t>
      </w:r>
      <w:r w:rsidR="00CD60FF" w:rsidRPr="009F3D0E">
        <w:rPr>
          <w:rFonts w:ascii="Times New Roman" w:hAnsi="Times New Roman" w:cs="Times New Roman"/>
          <w:sz w:val="24"/>
          <w:szCs w:val="24"/>
        </w:rPr>
        <w:t xml:space="preserve">Određivanje </w:t>
      </w:r>
      <w:proofErr w:type="spellStart"/>
      <w:r w:rsidR="00CD60FF" w:rsidRPr="009F3D0E">
        <w:rPr>
          <w:rFonts w:ascii="Times New Roman" w:hAnsi="Times New Roman" w:cs="Times New Roman"/>
          <w:i/>
          <w:iCs/>
          <w:sz w:val="24"/>
          <w:szCs w:val="24"/>
        </w:rPr>
        <w:t>Pseudomonas</w:t>
      </w:r>
      <w:proofErr w:type="spellEnd"/>
      <w:r w:rsidR="00CD60FF" w:rsidRPr="009F3D0E">
        <w:rPr>
          <w:rFonts w:ascii="Times New Roman" w:hAnsi="Times New Roman" w:cs="Times New Roman"/>
          <w:i/>
          <w:iCs/>
          <w:sz w:val="24"/>
          <w:szCs w:val="24"/>
        </w:rPr>
        <w:t xml:space="preserve"> </w:t>
      </w:r>
      <w:proofErr w:type="spellStart"/>
      <w:r w:rsidR="00CD60FF" w:rsidRPr="009F3D0E">
        <w:rPr>
          <w:rFonts w:ascii="Times New Roman" w:hAnsi="Times New Roman" w:cs="Times New Roman"/>
          <w:i/>
          <w:iCs/>
          <w:sz w:val="24"/>
          <w:szCs w:val="24"/>
        </w:rPr>
        <w:t>aeruginosa</w:t>
      </w:r>
      <w:proofErr w:type="spellEnd"/>
      <w:r w:rsidR="00CD60FF" w:rsidRPr="009F3D0E">
        <w:rPr>
          <w:rFonts w:ascii="Times New Roman" w:hAnsi="Times New Roman" w:cs="Times New Roman"/>
          <w:i/>
          <w:iCs/>
          <w:sz w:val="24"/>
          <w:szCs w:val="24"/>
        </w:rPr>
        <w:t xml:space="preserve"> </w:t>
      </w:r>
      <w:r w:rsidR="00CD60FF" w:rsidRPr="009F3D0E">
        <w:rPr>
          <w:rFonts w:ascii="Times New Roman" w:hAnsi="Times New Roman" w:cs="Times New Roman"/>
          <w:sz w:val="24"/>
          <w:szCs w:val="24"/>
        </w:rPr>
        <w:t xml:space="preserve">u vodi za ljudsku potrošnju i maksimalno dopuštena koncentracija“ od 21. siječnja 2020. godine prihvati kao procjena rizika za </w:t>
      </w:r>
      <w:r w:rsidR="00CD60FF" w:rsidRPr="009F3D0E">
        <w:rPr>
          <w:rFonts w:ascii="Times New Roman" w:hAnsi="Times New Roman" w:cs="Times New Roman"/>
          <w:i/>
          <w:iCs/>
          <w:sz w:val="24"/>
          <w:szCs w:val="24"/>
        </w:rPr>
        <w:t xml:space="preserve"> </w:t>
      </w:r>
      <w:proofErr w:type="spellStart"/>
      <w:r w:rsidR="00CD60FF" w:rsidRPr="009F3D0E">
        <w:rPr>
          <w:rFonts w:ascii="Times New Roman" w:hAnsi="Times New Roman" w:cs="Times New Roman"/>
          <w:i/>
          <w:iCs/>
          <w:sz w:val="24"/>
          <w:szCs w:val="24"/>
        </w:rPr>
        <w:t>Pseudomonas</w:t>
      </w:r>
      <w:proofErr w:type="spellEnd"/>
      <w:r w:rsidR="00CD60FF" w:rsidRPr="009F3D0E">
        <w:rPr>
          <w:rFonts w:ascii="Times New Roman" w:hAnsi="Times New Roman" w:cs="Times New Roman"/>
          <w:i/>
          <w:iCs/>
          <w:sz w:val="24"/>
          <w:szCs w:val="24"/>
        </w:rPr>
        <w:t xml:space="preserve"> </w:t>
      </w:r>
      <w:proofErr w:type="spellStart"/>
      <w:r w:rsidR="00CD60FF" w:rsidRPr="009F3D0E">
        <w:rPr>
          <w:rFonts w:ascii="Times New Roman" w:hAnsi="Times New Roman" w:cs="Times New Roman"/>
          <w:i/>
          <w:iCs/>
          <w:sz w:val="24"/>
          <w:szCs w:val="24"/>
        </w:rPr>
        <w:t>aeruginosa</w:t>
      </w:r>
      <w:proofErr w:type="spellEnd"/>
      <w:r w:rsidR="00CD60FF" w:rsidRPr="009F3D0E">
        <w:rPr>
          <w:rFonts w:ascii="Times New Roman" w:hAnsi="Times New Roman" w:cs="Times New Roman"/>
          <w:i/>
          <w:iCs/>
          <w:sz w:val="24"/>
          <w:szCs w:val="24"/>
        </w:rPr>
        <w:t xml:space="preserve"> </w:t>
      </w:r>
      <w:r w:rsidR="00CD60FF" w:rsidRPr="009F3D0E">
        <w:rPr>
          <w:rFonts w:ascii="Times New Roman" w:hAnsi="Times New Roman" w:cs="Times New Roman"/>
          <w:sz w:val="24"/>
          <w:szCs w:val="24"/>
        </w:rPr>
        <w:t>u vodi za ljudsku potrošnju kako slijedi:</w:t>
      </w:r>
      <w:bookmarkStart w:id="0" w:name="_GoBack"/>
      <w:bookmarkEnd w:id="0"/>
    </w:p>
    <w:p w14:paraId="67782C0C" w14:textId="083EBE60" w:rsidR="00D6397F" w:rsidRDefault="00D6397F" w:rsidP="00CD60FF">
      <w:pPr>
        <w:jc w:val="both"/>
        <w:rPr>
          <w:rFonts w:cstheme="minorHAnsi"/>
        </w:rPr>
      </w:pPr>
    </w:p>
    <w:p w14:paraId="073A14CF" w14:textId="77777777" w:rsidR="00D6397F" w:rsidRPr="00F97CBA" w:rsidRDefault="00D6397F" w:rsidP="00D6397F">
      <w:pPr>
        <w:pStyle w:val="Odlomakpopisa"/>
        <w:numPr>
          <w:ilvl w:val="0"/>
          <w:numId w:val="4"/>
        </w:numPr>
        <w:spacing w:after="200" w:line="276" w:lineRule="auto"/>
        <w:jc w:val="both"/>
        <w:rPr>
          <w:rFonts w:ascii="Times New Roman" w:hAnsi="Times New Roman" w:cs="Times New Roman"/>
          <w:b/>
          <w:bCs/>
        </w:rPr>
      </w:pPr>
      <w:r w:rsidRPr="00F97CBA">
        <w:rPr>
          <w:rFonts w:ascii="Times New Roman" w:hAnsi="Times New Roman" w:cs="Times New Roman"/>
          <w:b/>
          <w:bCs/>
        </w:rPr>
        <w:t>Uvod</w:t>
      </w:r>
    </w:p>
    <w:p w14:paraId="5A3D0AD6" w14:textId="77777777" w:rsidR="00D6397F" w:rsidRDefault="00D6397F" w:rsidP="00D6397F">
      <w:pPr>
        <w:spacing w:after="200" w:line="276" w:lineRule="auto"/>
        <w:jc w:val="both"/>
        <w:rPr>
          <w:rFonts w:ascii="Times New Roman" w:hAnsi="Times New Roman" w:cs="Times New Roman"/>
        </w:rPr>
      </w:pPr>
      <w:r w:rsidRPr="00742223">
        <w:rPr>
          <w:rFonts w:ascii="Times New Roman" w:hAnsi="Times New Roman" w:cs="Times New Roman"/>
        </w:rPr>
        <w:t xml:space="preserve">Određivanje </w:t>
      </w:r>
      <w:proofErr w:type="spellStart"/>
      <w:r w:rsidRPr="00742223">
        <w:rPr>
          <w:rFonts w:ascii="Times New Roman" w:hAnsi="Times New Roman" w:cs="Times New Roman"/>
          <w:i/>
          <w:iCs/>
        </w:rPr>
        <w:t>Pseudomonas</w:t>
      </w:r>
      <w:proofErr w:type="spellEnd"/>
      <w:r w:rsidRPr="00742223">
        <w:rPr>
          <w:rFonts w:ascii="Times New Roman" w:hAnsi="Times New Roman" w:cs="Times New Roman"/>
          <w:i/>
          <w:iCs/>
        </w:rPr>
        <w:t xml:space="preserve"> </w:t>
      </w:r>
      <w:proofErr w:type="spellStart"/>
      <w:r w:rsidRPr="00742223">
        <w:rPr>
          <w:rFonts w:ascii="Times New Roman" w:hAnsi="Times New Roman" w:cs="Times New Roman"/>
          <w:i/>
          <w:iCs/>
        </w:rPr>
        <w:t>aeruginosa</w:t>
      </w:r>
      <w:proofErr w:type="spellEnd"/>
      <w:r>
        <w:rPr>
          <w:rFonts w:ascii="Times New Roman" w:hAnsi="Times New Roman" w:cs="Times New Roman"/>
          <w:i/>
          <w:iCs/>
        </w:rPr>
        <w:t xml:space="preserve"> </w:t>
      </w:r>
      <w:r>
        <w:rPr>
          <w:rFonts w:ascii="Times New Roman" w:hAnsi="Times New Roman" w:cs="Times New Roman"/>
        </w:rPr>
        <w:t>(</w:t>
      </w:r>
      <w:proofErr w:type="spellStart"/>
      <w:r w:rsidRPr="00105B58">
        <w:rPr>
          <w:rStyle w:val="tlid-translation"/>
          <w:rFonts w:ascii="Times New Roman" w:hAnsi="Times New Roman" w:cs="Times New Roman"/>
          <w:i/>
          <w:iCs/>
        </w:rPr>
        <w:t>P.aeruginosa</w:t>
      </w:r>
      <w:proofErr w:type="spellEnd"/>
      <w:r w:rsidRPr="00105B58">
        <w:rPr>
          <w:rStyle w:val="tlid-translation"/>
          <w:rFonts w:ascii="Times New Roman" w:hAnsi="Times New Roman" w:cs="Times New Roman"/>
          <w:i/>
          <w:iCs/>
        </w:rPr>
        <w:t>)</w:t>
      </w:r>
      <w:r w:rsidRPr="00742223">
        <w:rPr>
          <w:rFonts w:ascii="Times New Roman" w:hAnsi="Times New Roman" w:cs="Times New Roman"/>
          <w:i/>
          <w:iCs/>
        </w:rPr>
        <w:t xml:space="preserve"> </w:t>
      </w:r>
      <w:r w:rsidRPr="00742223">
        <w:rPr>
          <w:rFonts w:ascii="Times New Roman" w:hAnsi="Times New Roman" w:cs="Times New Roman"/>
        </w:rPr>
        <w:t xml:space="preserve">u vodi za ljudsku potrošnju propisano je </w:t>
      </w:r>
      <w:r w:rsidRPr="00105B58">
        <w:rPr>
          <w:rFonts w:ascii="Times New Roman" w:hAnsi="Times New Roman" w:cs="Times New Roman"/>
        </w:rPr>
        <w:t>Pravilnikom o parametrima sukladnosti, metodama analize, monitoringu i planovima sigurnosti vode za ljudsku potrošnju te načinu vođenja registra pravnih osoba koje obavljaju djelatnost javne vodoopskrbe</w:t>
      </w:r>
      <w:r w:rsidRPr="00742223">
        <w:rPr>
          <w:rFonts w:ascii="Times New Roman" w:hAnsi="Times New Roman" w:cs="Times New Roman"/>
        </w:rPr>
        <w:t xml:space="preserve"> („Narodne novine“, broj 125</w:t>
      </w:r>
      <w:r>
        <w:rPr>
          <w:rFonts w:ascii="Times New Roman" w:hAnsi="Times New Roman" w:cs="Times New Roman"/>
        </w:rPr>
        <w:t>/</w:t>
      </w:r>
      <w:r w:rsidRPr="00742223">
        <w:rPr>
          <w:rFonts w:ascii="Times New Roman" w:hAnsi="Times New Roman" w:cs="Times New Roman"/>
        </w:rPr>
        <w:t xml:space="preserve">17) koji je podzakonski akt Zakona o vodi za ljudsku potrošnju („Narodne novine“, broj 56/13, 64/15, 104/17, 115/18), kojim su preuzete odredbe  Direktive Vijeća 1998/83/EZ od 3. studenoga 1998. o kvaliteti vode namijenjene za ljudsku potrošnju (u daljnjem tekstu „Direktiva“) i Direktive Komisije (EU) 2015/1787 </w:t>
      </w:r>
      <w:proofErr w:type="spellStart"/>
      <w:r w:rsidRPr="00742223">
        <w:rPr>
          <w:rFonts w:ascii="Times New Roman" w:hAnsi="Times New Roman" w:cs="Times New Roman"/>
        </w:rPr>
        <w:t>оd</w:t>
      </w:r>
      <w:proofErr w:type="spellEnd"/>
      <w:r w:rsidRPr="00742223">
        <w:rPr>
          <w:rFonts w:ascii="Times New Roman" w:hAnsi="Times New Roman" w:cs="Times New Roman"/>
        </w:rPr>
        <w:t xml:space="preserve"> 6. listopada 2015. o izmjeni priloga II. i III. Direktivi Vijeća 98/83/EZ o kvaliteti vode namijenjene za ljudsku potrošnju (SL L 260, 7. 10. 2015.), u daljnjem tekstu DWD. </w:t>
      </w:r>
    </w:p>
    <w:p w14:paraId="72D59213" w14:textId="77777777" w:rsidR="00D6397F" w:rsidRDefault="00D6397F" w:rsidP="00D6397F">
      <w:pPr>
        <w:spacing w:after="200" w:line="276" w:lineRule="auto"/>
        <w:jc w:val="both"/>
        <w:rPr>
          <w:rFonts w:ascii="Times New Roman" w:hAnsi="Times New Roman" w:cs="Times New Roman"/>
        </w:rPr>
      </w:pPr>
      <w:r>
        <w:rPr>
          <w:rFonts w:ascii="Times New Roman" w:hAnsi="Times New Roman" w:cs="Times New Roman"/>
        </w:rPr>
        <w:t>D</w:t>
      </w:r>
      <w:r w:rsidRPr="00742223">
        <w:rPr>
          <w:rFonts w:ascii="Times New Roman" w:hAnsi="Times New Roman" w:cs="Times New Roman"/>
        </w:rPr>
        <w:t>ržave članice Europske unije (EU)</w:t>
      </w:r>
      <w:r>
        <w:rPr>
          <w:rFonts w:ascii="Times New Roman" w:hAnsi="Times New Roman" w:cs="Times New Roman"/>
        </w:rPr>
        <w:t>,</w:t>
      </w:r>
      <w:r w:rsidRPr="00742223">
        <w:rPr>
          <w:rFonts w:ascii="Times New Roman" w:hAnsi="Times New Roman" w:cs="Times New Roman"/>
        </w:rPr>
        <w:t xml:space="preserve"> osim što su obvezne preuzeti odredbe DWD</w:t>
      </w:r>
      <w:r>
        <w:rPr>
          <w:rFonts w:ascii="Times New Roman" w:hAnsi="Times New Roman" w:cs="Times New Roman"/>
        </w:rPr>
        <w:t>,</w:t>
      </w:r>
      <w:r w:rsidRPr="00742223">
        <w:rPr>
          <w:rFonts w:ascii="Times New Roman" w:hAnsi="Times New Roman" w:cs="Times New Roman"/>
        </w:rPr>
        <w:t xml:space="preserve"> mogu u svojim nacionalnim propisima definirati i druge pokazatelje koji nisu obuhvaćeni DWD. Tako je Republika Hrvatska (RH) iskoristila tu mogućnost i propisala određivanje dodatnih pokazatelja i za mnoge od njih definirala </w:t>
      </w:r>
      <w:r w:rsidRPr="00FF242B">
        <w:rPr>
          <w:rFonts w:ascii="Times New Roman" w:hAnsi="Times New Roman" w:cs="Times New Roman"/>
        </w:rPr>
        <w:t>maksimalno dopušten</w:t>
      </w:r>
      <w:r>
        <w:rPr>
          <w:rFonts w:ascii="Times New Roman" w:hAnsi="Times New Roman" w:cs="Times New Roman"/>
        </w:rPr>
        <w:t>e</w:t>
      </w:r>
      <w:r w:rsidRPr="00FF242B">
        <w:rPr>
          <w:rFonts w:ascii="Times New Roman" w:hAnsi="Times New Roman" w:cs="Times New Roman"/>
        </w:rPr>
        <w:t xml:space="preserve"> koncentracij</w:t>
      </w:r>
      <w:r>
        <w:rPr>
          <w:rFonts w:ascii="Times New Roman" w:hAnsi="Times New Roman" w:cs="Times New Roman"/>
        </w:rPr>
        <w:t>e (</w:t>
      </w:r>
      <w:r w:rsidRPr="00742223">
        <w:rPr>
          <w:rFonts w:ascii="Times New Roman" w:hAnsi="Times New Roman" w:cs="Times New Roman"/>
        </w:rPr>
        <w:t>MDK</w:t>
      </w:r>
      <w:r>
        <w:rPr>
          <w:rFonts w:ascii="Times New Roman" w:hAnsi="Times New Roman" w:cs="Times New Roman"/>
        </w:rPr>
        <w:t>)</w:t>
      </w:r>
      <w:r w:rsidRPr="00742223">
        <w:rPr>
          <w:rFonts w:ascii="Times New Roman" w:hAnsi="Times New Roman" w:cs="Times New Roman"/>
        </w:rPr>
        <w:t xml:space="preserve">. Jedan od takvih pokazatelja je </w:t>
      </w:r>
      <w:r w:rsidRPr="00F0058E">
        <w:rPr>
          <w:rFonts w:ascii="Times New Roman" w:hAnsi="Times New Roman" w:cs="Times New Roman"/>
          <w:b/>
          <w:bCs/>
          <w:i/>
          <w:iCs/>
        </w:rPr>
        <w:t>P</w:t>
      </w:r>
      <w:r>
        <w:rPr>
          <w:rFonts w:ascii="Times New Roman" w:hAnsi="Times New Roman" w:cs="Times New Roman"/>
          <w:b/>
          <w:bCs/>
          <w:i/>
          <w:iCs/>
        </w:rPr>
        <w:t>.</w:t>
      </w:r>
      <w:r w:rsidRPr="00F0058E">
        <w:rPr>
          <w:rFonts w:ascii="Times New Roman" w:hAnsi="Times New Roman" w:cs="Times New Roman"/>
          <w:b/>
          <w:bCs/>
          <w:i/>
          <w:iCs/>
        </w:rPr>
        <w:t xml:space="preserve"> </w:t>
      </w:r>
      <w:proofErr w:type="spellStart"/>
      <w:r w:rsidRPr="00F0058E">
        <w:rPr>
          <w:rFonts w:ascii="Times New Roman" w:hAnsi="Times New Roman" w:cs="Times New Roman"/>
          <w:b/>
          <w:bCs/>
          <w:i/>
          <w:iCs/>
        </w:rPr>
        <w:t>aeruginosa</w:t>
      </w:r>
      <w:proofErr w:type="spellEnd"/>
      <w:r w:rsidRPr="00F0058E">
        <w:rPr>
          <w:rFonts w:ascii="Times New Roman" w:hAnsi="Times New Roman" w:cs="Times New Roman"/>
          <w:b/>
          <w:bCs/>
          <w:i/>
          <w:iCs/>
        </w:rPr>
        <w:t xml:space="preserve"> </w:t>
      </w:r>
      <w:r w:rsidRPr="00F0058E">
        <w:rPr>
          <w:rFonts w:ascii="Times New Roman" w:hAnsi="Times New Roman" w:cs="Times New Roman"/>
          <w:b/>
          <w:bCs/>
        </w:rPr>
        <w:t>koji se prema DWD treba određivati samo u vodama u b</w:t>
      </w:r>
      <w:r>
        <w:rPr>
          <w:rFonts w:ascii="Times New Roman" w:hAnsi="Times New Roman" w:cs="Times New Roman"/>
          <w:b/>
          <w:bCs/>
        </w:rPr>
        <w:t>o</w:t>
      </w:r>
      <w:r w:rsidRPr="00F0058E">
        <w:rPr>
          <w:rFonts w:ascii="Times New Roman" w:hAnsi="Times New Roman" w:cs="Times New Roman"/>
          <w:b/>
          <w:bCs/>
        </w:rPr>
        <w:t>ci</w:t>
      </w:r>
      <w:r w:rsidRPr="00742223">
        <w:rPr>
          <w:rFonts w:ascii="Times New Roman" w:hAnsi="Times New Roman" w:cs="Times New Roman"/>
        </w:rPr>
        <w:t xml:space="preserve">, ali je </w:t>
      </w:r>
      <w:r w:rsidRPr="00F0058E">
        <w:rPr>
          <w:rFonts w:ascii="Times New Roman" w:hAnsi="Times New Roman" w:cs="Times New Roman"/>
          <w:u w:val="single"/>
        </w:rPr>
        <w:t>RH  definirala da se određuje i u uzorcima vode za ljudsku potrošnju</w:t>
      </w:r>
      <w:r w:rsidRPr="00742223">
        <w:rPr>
          <w:rFonts w:ascii="Times New Roman" w:hAnsi="Times New Roman" w:cs="Times New Roman"/>
        </w:rPr>
        <w:t>.</w:t>
      </w:r>
      <w:r>
        <w:rPr>
          <w:rFonts w:ascii="Times New Roman" w:hAnsi="Times New Roman" w:cs="Times New Roman"/>
        </w:rPr>
        <w:t xml:space="preserve"> </w:t>
      </w:r>
    </w:p>
    <w:p w14:paraId="0651D70C" w14:textId="77777777" w:rsidR="00D6397F" w:rsidRPr="00742223" w:rsidRDefault="00D6397F" w:rsidP="00D6397F">
      <w:pPr>
        <w:spacing w:after="200" w:line="276" w:lineRule="auto"/>
        <w:jc w:val="both"/>
        <w:rPr>
          <w:rFonts w:ascii="Times New Roman" w:hAnsi="Times New Roman" w:cs="Times New Roman"/>
        </w:rPr>
      </w:pPr>
      <w:r>
        <w:rPr>
          <w:rFonts w:ascii="Times New Roman" w:hAnsi="Times New Roman" w:cs="Times New Roman"/>
        </w:rPr>
        <w:t xml:space="preserve">Neke zemlje EU također propisuju određivanje </w:t>
      </w:r>
      <w:r w:rsidRPr="00742223">
        <w:rPr>
          <w:rFonts w:ascii="Times New Roman" w:hAnsi="Times New Roman" w:cs="Times New Roman"/>
          <w:i/>
          <w:iCs/>
        </w:rPr>
        <w:t>P</w:t>
      </w:r>
      <w:r>
        <w:rPr>
          <w:rFonts w:ascii="Times New Roman" w:hAnsi="Times New Roman" w:cs="Times New Roman"/>
          <w:i/>
          <w:iCs/>
        </w:rPr>
        <w:t>.</w:t>
      </w:r>
      <w:r w:rsidRPr="00742223">
        <w:rPr>
          <w:rFonts w:ascii="Times New Roman" w:hAnsi="Times New Roman" w:cs="Times New Roman"/>
          <w:i/>
          <w:iCs/>
        </w:rPr>
        <w:t xml:space="preserve"> </w:t>
      </w:r>
      <w:proofErr w:type="spellStart"/>
      <w:r w:rsidRPr="00742223">
        <w:rPr>
          <w:rFonts w:ascii="Times New Roman" w:hAnsi="Times New Roman" w:cs="Times New Roman"/>
          <w:i/>
          <w:iCs/>
        </w:rPr>
        <w:t>aeruginosa</w:t>
      </w:r>
      <w:proofErr w:type="spellEnd"/>
      <w:r w:rsidRPr="00742223">
        <w:rPr>
          <w:rFonts w:ascii="Times New Roman" w:hAnsi="Times New Roman" w:cs="Times New Roman"/>
          <w:i/>
          <w:iCs/>
        </w:rPr>
        <w:t xml:space="preserve"> </w:t>
      </w:r>
      <w:r w:rsidRPr="00742223">
        <w:rPr>
          <w:rFonts w:ascii="Times New Roman" w:hAnsi="Times New Roman" w:cs="Times New Roman"/>
        </w:rPr>
        <w:t>u vodi za ljudsku potrošnju</w:t>
      </w:r>
      <w:r>
        <w:rPr>
          <w:rFonts w:ascii="Times New Roman" w:hAnsi="Times New Roman" w:cs="Times New Roman"/>
        </w:rPr>
        <w:t xml:space="preserve">, ali samo u određenim objektima (npr. bolnicama i domovima za starije i nemoćne), odnosno objektima u kojima borave </w:t>
      </w:r>
      <w:proofErr w:type="spellStart"/>
      <w:r>
        <w:rPr>
          <w:rFonts w:ascii="Times New Roman" w:hAnsi="Times New Roman" w:cs="Times New Roman"/>
        </w:rPr>
        <w:t>imunokompromitirane</w:t>
      </w:r>
      <w:proofErr w:type="spellEnd"/>
      <w:r>
        <w:rPr>
          <w:rFonts w:ascii="Times New Roman" w:hAnsi="Times New Roman" w:cs="Times New Roman"/>
        </w:rPr>
        <w:t xml:space="preserve"> osobe, pri čemu nisu pokazatelj definirali kroz zakonodavstvo vezano za vodu za ljudsku potrošnju i postavljanje MDK vrijednosti već kroz smjernice za pojedinu vrstu objekata. Smjernicama se definira postupanje ovisno o broju kolonija koji se pronađe u pojedinom uzorku. </w:t>
      </w:r>
    </w:p>
    <w:p w14:paraId="0CB38975" w14:textId="77777777" w:rsidR="00D6397F" w:rsidRPr="00FF242B" w:rsidRDefault="00D6397F" w:rsidP="00D6397F">
      <w:pPr>
        <w:spacing w:after="200" w:line="276" w:lineRule="auto"/>
        <w:jc w:val="both"/>
        <w:rPr>
          <w:rFonts w:ascii="Times New Roman" w:hAnsi="Times New Roman" w:cs="Times New Roman"/>
        </w:rPr>
      </w:pPr>
      <w:r w:rsidRPr="00FF242B">
        <w:rPr>
          <w:rFonts w:ascii="Times New Roman" w:hAnsi="Times New Roman" w:cs="Times New Roman"/>
        </w:rPr>
        <w:t>Uvrštavanje</w:t>
      </w:r>
      <w:r>
        <w:rPr>
          <w:rFonts w:ascii="Times New Roman" w:hAnsi="Times New Roman" w:cs="Times New Roman"/>
        </w:rPr>
        <w:t xml:space="preserve"> pokazatelja </w:t>
      </w:r>
      <w:r w:rsidRPr="00FF242B">
        <w:rPr>
          <w:rFonts w:ascii="Times New Roman" w:hAnsi="Times New Roman" w:cs="Times New Roman"/>
        </w:rPr>
        <w:t xml:space="preserve"> </w:t>
      </w:r>
      <w:proofErr w:type="spellStart"/>
      <w:r w:rsidRPr="00742223">
        <w:rPr>
          <w:rFonts w:ascii="Times New Roman" w:hAnsi="Times New Roman" w:cs="Times New Roman"/>
          <w:i/>
          <w:iCs/>
        </w:rPr>
        <w:t>Pseudomonas</w:t>
      </w:r>
      <w:proofErr w:type="spellEnd"/>
      <w:r w:rsidRPr="00742223">
        <w:rPr>
          <w:rFonts w:ascii="Times New Roman" w:hAnsi="Times New Roman" w:cs="Times New Roman"/>
          <w:i/>
          <w:iCs/>
        </w:rPr>
        <w:t xml:space="preserve"> </w:t>
      </w:r>
      <w:proofErr w:type="spellStart"/>
      <w:r w:rsidRPr="00742223">
        <w:rPr>
          <w:rFonts w:ascii="Times New Roman" w:hAnsi="Times New Roman" w:cs="Times New Roman"/>
          <w:i/>
          <w:iCs/>
        </w:rPr>
        <w:t>aeruginosa</w:t>
      </w:r>
      <w:proofErr w:type="spellEnd"/>
      <w:r>
        <w:rPr>
          <w:rFonts w:ascii="Times New Roman" w:hAnsi="Times New Roman" w:cs="Times New Roman"/>
          <w:i/>
          <w:iCs/>
        </w:rPr>
        <w:t xml:space="preserve"> </w:t>
      </w:r>
      <w:r w:rsidRPr="00FF242B">
        <w:rPr>
          <w:rFonts w:ascii="Times New Roman" w:hAnsi="Times New Roman" w:cs="Times New Roman"/>
        </w:rPr>
        <w:t>u na</w:t>
      </w:r>
      <w:r>
        <w:rPr>
          <w:rFonts w:ascii="Times New Roman" w:hAnsi="Times New Roman" w:cs="Times New Roman"/>
        </w:rPr>
        <w:t>cionalno zakonodavstvo RH rezultiralo je problemom u interpretaciji značaja detekcije</w:t>
      </w:r>
      <w:r w:rsidRPr="00FF242B">
        <w:rPr>
          <w:rFonts w:ascii="Times New Roman" w:hAnsi="Times New Roman" w:cs="Times New Roman"/>
        </w:rPr>
        <w:t xml:space="preserve"> </w:t>
      </w:r>
      <w:proofErr w:type="spellStart"/>
      <w:r w:rsidRPr="00FF242B">
        <w:rPr>
          <w:rFonts w:ascii="Times New Roman" w:hAnsi="Times New Roman" w:cs="Times New Roman"/>
          <w:i/>
          <w:iCs/>
        </w:rPr>
        <w:t>Pseudomonas</w:t>
      </w:r>
      <w:proofErr w:type="spellEnd"/>
      <w:r w:rsidRPr="00FF242B">
        <w:rPr>
          <w:rFonts w:ascii="Times New Roman" w:hAnsi="Times New Roman" w:cs="Times New Roman"/>
        </w:rPr>
        <w:t xml:space="preserve"> </w:t>
      </w:r>
      <w:proofErr w:type="spellStart"/>
      <w:r w:rsidRPr="00FF242B">
        <w:rPr>
          <w:rFonts w:ascii="Times New Roman" w:hAnsi="Times New Roman" w:cs="Times New Roman"/>
        </w:rPr>
        <w:t>spp</w:t>
      </w:r>
      <w:proofErr w:type="spellEnd"/>
      <w:r w:rsidRPr="00FF242B">
        <w:rPr>
          <w:rFonts w:ascii="Times New Roman" w:hAnsi="Times New Roman" w:cs="Times New Roman"/>
        </w:rPr>
        <w:t xml:space="preserve">. u vodi za ljudsku potrošnju </w:t>
      </w:r>
      <w:r>
        <w:rPr>
          <w:rFonts w:ascii="Times New Roman" w:hAnsi="Times New Roman" w:cs="Times New Roman"/>
        </w:rPr>
        <w:t xml:space="preserve">i algoritmu postupanja,  i kao takav postoji </w:t>
      </w:r>
      <w:r w:rsidRPr="00FF242B">
        <w:rPr>
          <w:rFonts w:ascii="Times New Roman" w:hAnsi="Times New Roman" w:cs="Times New Roman"/>
        </w:rPr>
        <w:t xml:space="preserve">već dulji niz godina </w:t>
      </w:r>
      <w:r>
        <w:rPr>
          <w:rFonts w:ascii="Times New Roman" w:hAnsi="Times New Roman" w:cs="Times New Roman"/>
        </w:rPr>
        <w:t xml:space="preserve">kao </w:t>
      </w:r>
      <w:r w:rsidRPr="00FF242B">
        <w:rPr>
          <w:rFonts w:ascii="Times New Roman" w:hAnsi="Times New Roman" w:cs="Times New Roman"/>
        </w:rPr>
        <w:t xml:space="preserve">jedan od </w:t>
      </w:r>
      <w:r>
        <w:rPr>
          <w:rFonts w:ascii="Times New Roman" w:hAnsi="Times New Roman" w:cs="Times New Roman"/>
        </w:rPr>
        <w:t>većih</w:t>
      </w:r>
      <w:r w:rsidRPr="00FF242B">
        <w:rPr>
          <w:rFonts w:ascii="Times New Roman" w:hAnsi="Times New Roman" w:cs="Times New Roman"/>
        </w:rPr>
        <w:t xml:space="preserve"> problema javnog zdravstva u Hrvatskoj.</w:t>
      </w:r>
      <w:r>
        <w:rPr>
          <w:rFonts w:ascii="Times New Roman" w:hAnsi="Times New Roman" w:cs="Times New Roman"/>
        </w:rPr>
        <w:t xml:space="preserve"> </w:t>
      </w:r>
      <w:r w:rsidRPr="00FF242B">
        <w:rPr>
          <w:rFonts w:ascii="Times New Roman" w:hAnsi="Times New Roman" w:cs="Times New Roman"/>
        </w:rPr>
        <w:t xml:space="preserve"> </w:t>
      </w:r>
    </w:p>
    <w:p w14:paraId="5EACF36B" w14:textId="77777777" w:rsidR="00D6397F" w:rsidRPr="00FF242B" w:rsidRDefault="00D6397F" w:rsidP="00D6397F">
      <w:pPr>
        <w:pStyle w:val="Normal1"/>
        <w:jc w:val="both"/>
        <w:rPr>
          <w:rFonts w:ascii="Times New Roman" w:hAnsi="Times New Roman" w:cs="Times New Roman"/>
          <w:sz w:val="24"/>
          <w:szCs w:val="24"/>
        </w:rPr>
      </w:pPr>
      <w:r>
        <w:rPr>
          <w:rFonts w:ascii="Times New Roman" w:hAnsi="Times New Roman" w:cs="Times New Roman"/>
          <w:sz w:val="24"/>
          <w:szCs w:val="24"/>
        </w:rPr>
        <w:t>Tako se na primjer mogu i</w:t>
      </w:r>
      <w:r w:rsidRPr="00FF242B">
        <w:rPr>
          <w:rFonts w:ascii="Times New Roman" w:hAnsi="Times New Roman" w:cs="Times New Roman"/>
          <w:sz w:val="24"/>
          <w:szCs w:val="24"/>
        </w:rPr>
        <w:t>zdvojit</w:t>
      </w:r>
      <w:r>
        <w:rPr>
          <w:rFonts w:ascii="Times New Roman" w:hAnsi="Times New Roman" w:cs="Times New Roman"/>
          <w:sz w:val="24"/>
          <w:szCs w:val="24"/>
        </w:rPr>
        <w:t xml:space="preserve">i </w:t>
      </w:r>
      <w:r w:rsidRPr="00FF242B">
        <w:rPr>
          <w:rFonts w:ascii="Times New Roman" w:hAnsi="Times New Roman" w:cs="Times New Roman"/>
          <w:sz w:val="24"/>
          <w:szCs w:val="24"/>
        </w:rPr>
        <w:t xml:space="preserve">tri slučaja pojave onečišćenja vode za ljudsku potrošnju </w:t>
      </w:r>
      <w:r w:rsidRPr="00FF242B">
        <w:rPr>
          <w:rFonts w:ascii="Times New Roman" w:hAnsi="Times New Roman" w:cs="Times New Roman"/>
          <w:i/>
          <w:iCs/>
          <w:sz w:val="24"/>
          <w:szCs w:val="24"/>
        </w:rPr>
        <w:t>P</w:t>
      </w:r>
      <w:r>
        <w:rPr>
          <w:rFonts w:ascii="Times New Roman" w:hAnsi="Times New Roman" w:cs="Times New Roman"/>
          <w:i/>
          <w:iCs/>
          <w:sz w:val="24"/>
          <w:szCs w:val="24"/>
        </w:rPr>
        <w:t>.</w:t>
      </w:r>
      <w:r w:rsidRPr="00FF242B">
        <w:rPr>
          <w:rFonts w:ascii="Times New Roman" w:hAnsi="Times New Roman" w:cs="Times New Roman"/>
          <w:i/>
          <w:iCs/>
          <w:sz w:val="24"/>
          <w:szCs w:val="24"/>
        </w:rPr>
        <w:t xml:space="preserve"> </w:t>
      </w:r>
      <w:proofErr w:type="spellStart"/>
      <w:r w:rsidRPr="00FF242B">
        <w:rPr>
          <w:rFonts w:ascii="Times New Roman" w:hAnsi="Times New Roman" w:cs="Times New Roman"/>
          <w:i/>
          <w:sz w:val="24"/>
          <w:szCs w:val="24"/>
        </w:rPr>
        <w:t>aeruginosa</w:t>
      </w:r>
      <w:proofErr w:type="spellEnd"/>
      <w:r w:rsidRPr="00FF242B">
        <w:rPr>
          <w:rFonts w:ascii="Times New Roman" w:hAnsi="Times New Roman" w:cs="Times New Roman"/>
          <w:i/>
          <w:sz w:val="24"/>
          <w:szCs w:val="24"/>
        </w:rPr>
        <w:t xml:space="preserve"> </w:t>
      </w:r>
      <w:r w:rsidRPr="00FF242B">
        <w:rPr>
          <w:rFonts w:ascii="Times New Roman" w:hAnsi="Times New Roman" w:cs="Times New Roman"/>
          <w:sz w:val="24"/>
          <w:szCs w:val="24"/>
        </w:rPr>
        <w:t>u proteklih dvadesetak godina u Hrvatskoj</w:t>
      </w:r>
      <w:r>
        <w:rPr>
          <w:rFonts w:ascii="Times New Roman" w:hAnsi="Times New Roman" w:cs="Times New Roman"/>
          <w:sz w:val="24"/>
          <w:szCs w:val="24"/>
        </w:rPr>
        <w:t>:</w:t>
      </w:r>
    </w:p>
    <w:p w14:paraId="2C032644" w14:textId="77777777" w:rsidR="00D6397F" w:rsidRPr="00FF242B" w:rsidRDefault="00D6397F" w:rsidP="00D6397F">
      <w:pPr>
        <w:pStyle w:val="Normal1"/>
        <w:jc w:val="both"/>
        <w:rPr>
          <w:rFonts w:ascii="Times New Roman" w:hAnsi="Times New Roman" w:cs="Times New Roman"/>
          <w:sz w:val="24"/>
          <w:szCs w:val="24"/>
        </w:rPr>
      </w:pPr>
      <w:r w:rsidRPr="00FF242B">
        <w:rPr>
          <w:rFonts w:ascii="Times New Roman" w:hAnsi="Times New Roman" w:cs="Times New Roman"/>
          <w:sz w:val="24"/>
          <w:szCs w:val="24"/>
        </w:rPr>
        <w:t xml:space="preserve">Prije dvadeset godina u jednom je kafiću u Zadru dulje razdoblje na jednom izljevnom mjestu bio prisutan </w:t>
      </w:r>
      <w:r w:rsidRPr="00FF242B">
        <w:rPr>
          <w:rFonts w:ascii="Times New Roman" w:hAnsi="Times New Roman" w:cs="Times New Roman"/>
          <w:i/>
          <w:iCs/>
          <w:sz w:val="24"/>
          <w:szCs w:val="24"/>
        </w:rPr>
        <w:t>P</w:t>
      </w:r>
      <w:r>
        <w:rPr>
          <w:rFonts w:ascii="Times New Roman" w:hAnsi="Times New Roman" w:cs="Times New Roman"/>
          <w:i/>
          <w:iCs/>
          <w:sz w:val="24"/>
          <w:szCs w:val="24"/>
        </w:rPr>
        <w:t>.</w:t>
      </w:r>
      <w:r w:rsidRPr="00FF242B">
        <w:rPr>
          <w:rFonts w:ascii="Times New Roman" w:hAnsi="Times New Roman" w:cs="Times New Roman"/>
          <w:sz w:val="24"/>
          <w:szCs w:val="24"/>
        </w:rPr>
        <w:t xml:space="preserve"> </w:t>
      </w:r>
      <w:proofErr w:type="spellStart"/>
      <w:r w:rsidRPr="00FF242B">
        <w:rPr>
          <w:rFonts w:ascii="Times New Roman" w:hAnsi="Times New Roman" w:cs="Times New Roman"/>
          <w:i/>
          <w:sz w:val="24"/>
          <w:szCs w:val="24"/>
        </w:rPr>
        <w:t>aeruginosa</w:t>
      </w:r>
      <w:proofErr w:type="spellEnd"/>
      <w:r w:rsidRPr="00105B58">
        <w:rPr>
          <w:rFonts w:ascii="Times New Roman" w:hAnsi="Times New Roman" w:cs="Times New Roman"/>
          <w:sz w:val="24"/>
          <w:szCs w:val="24"/>
        </w:rPr>
        <w:t>.</w:t>
      </w:r>
      <w:r w:rsidRPr="00FF242B">
        <w:rPr>
          <w:rFonts w:ascii="Times New Roman" w:hAnsi="Times New Roman" w:cs="Times New Roman"/>
          <w:sz w:val="24"/>
          <w:szCs w:val="24"/>
        </w:rPr>
        <w:t xml:space="preserve"> Ponavljanje uzorkovanja (desetaka uzoraka), dezinfekcija klorom</w:t>
      </w:r>
      <w:r>
        <w:rPr>
          <w:rFonts w:ascii="Times New Roman" w:hAnsi="Times New Roman" w:cs="Times New Roman"/>
          <w:sz w:val="24"/>
          <w:szCs w:val="24"/>
        </w:rPr>
        <w:t xml:space="preserve"> i</w:t>
      </w:r>
      <w:r w:rsidRPr="00FF242B">
        <w:rPr>
          <w:rFonts w:ascii="Times New Roman" w:hAnsi="Times New Roman" w:cs="Times New Roman"/>
          <w:sz w:val="24"/>
          <w:szCs w:val="24"/>
        </w:rPr>
        <w:t xml:space="preserve"> spaljivanje nisu pomogli te je na kraju zamijenjena slavina i </w:t>
      </w:r>
      <w:r w:rsidRPr="00FF242B">
        <w:rPr>
          <w:rFonts w:ascii="Times New Roman" w:hAnsi="Times New Roman" w:cs="Times New Roman"/>
          <w:i/>
          <w:iCs/>
          <w:sz w:val="24"/>
          <w:szCs w:val="24"/>
        </w:rPr>
        <w:t>P</w:t>
      </w:r>
      <w:r>
        <w:rPr>
          <w:rFonts w:ascii="Times New Roman" w:hAnsi="Times New Roman" w:cs="Times New Roman"/>
          <w:i/>
          <w:iCs/>
          <w:sz w:val="24"/>
          <w:szCs w:val="24"/>
        </w:rPr>
        <w:t>.</w:t>
      </w:r>
      <w:r w:rsidRPr="00FF242B">
        <w:rPr>
          <w:rFonts w:ascii="Times New Roman" w:hAnsi="Times New Roman" w:cs="Times New Roman"/>
          <w:sz w:val="24"/>
          <w:szCs w:val="24"/>
        </w:rPr>
        <w:t xml:space="preserve"> </w:t>
      </w:r>
      <w:proofErr w:type="spellStart"/>
      <w:r w:rsidRPr="00FF242B">
        <w:rPr>
          <w:rFonts w:ascii="Times New Roman" w:hAnsi="Times New Roman" w:cs="Times New Roman"/>
          <w:i/>
          <w:sz w:val="24"/>
          <w:szCs w:val="24"/>
        </w:rPr>
        <w:t>aeruginosa</w:t>
      </w:r>
      <w:proofErr w:type="spellEnd"/>
      <w:r w:rsidRPr="00FF242B">
        <w:rPr>
          <w:rFonts w:ascii="Times New Roman" w:hAnsi="Times New Roman" w:cs="Times New Roman"/>
          <w:sz w:val="24"/>
          <w:szCs w:val="24"/>
        </w:rPr>
        <w:t xml:space="preserve"> je „nestao“ – međutim, pitanje je bilo do kada?</w:t>
      </w:r>
    </w:p>
    <w:p w14:paraId="0FDFC2BE" w14:textId="77777777" w:rsidR="00D6397F" w:rsidRPr="00FF242B" w:rsidRDefault="00D6397F" w:rsidP="00D6397F">
      <w:pPr>
        <w:pStyle w:val="Normal1"/>
        <w:jc w:val="both"/>
        <w:rPr>
          <w:rFonts w:ascii="Times New Roman" w:hAnsi="Times New Roman" w:cs="Times New Roman"/>
          <w:sz w:val="24"/>
          <w:szCs w:val="24"/>
        </w:rPr>
      </w:pPr>
      <w:r w:rsidRPr="00FF242B">
        <w:rPr>
          <w:rFonts w:ascii="Times New Roman" w:hAnsi="Times New Roman" w:cs="Times New Roman"/>
          <w:sz w:val="24"/>
          <w:szCs w:val="24"/>
        </w:rPr>
        <w:lastRenderedPageBreak/>
        <w:t xml:space="preserve">Prije pet - šest godina u jednom vrtiću u Puli u vodi za piće pojavio se </w:t>
      </w:r>
      <w:r w:rsidRPr="00FF242B">
        <w:rPr>
          <w:rFonts w:ascii="Times New Roman" w:hAnsi="Times New Roman" w:cs="Times New Roman"/>
          <w:i/>
          <w:iCs/>
          <w:sz w:val="24"/>
          <w:szCs w:val="24"/>
        </w:rPr>
        <w:t>P</w:t>
      </w:r>
      <w:r>
        <w:rPr>
          <w:rFonts w:ascii="Times New Roman" w:hAnsi="Times New Roman" w:cs="Times New Roman"/>
          <w:i/>
          <w:iCs/>
          <w:sz w:val="24"/>
          <w:szCs w:val="24"/>
        </w:rPr>
        <w:t>.</w:t>
      </w:r>
      <w:r w:rsidRPr="00FF242B">
        <w:rPr>
          <w:rFonts w:ascii="Times New Roman" w:hAnsi="Times New Roman" w:cs="Times New Roman"/>
          <w:sz w:val="24"/>
          <w:szCs w:val="24"/>
        </w:rPr>
        <w:t xml:space="preserve"> </w:t>
      </w:r>
      <w:proofErr w:type="spellStart"/>
      <w:r w:rsidRPr="00FF242B">
        <w:rPr>
          <w:rFonts w:ascii="Times New Roman" w:hAnsi="Times New Roman" w:cs="Times New Roman"/>
          <w:i/>
          <w:sz w:val="24"/>
          <w:szCs w:val="24"/>
        </w:rPr>
        <w:t>aeruginosa</w:t>
      </w:r>
      <w:proofErr w:type="spellEnd"/>
      <w:r w:rsidRPr="00FF242B">
        <w:rPr>
          <w:rFonts w:ascii="Times New Roman" w:hAnsi="Times New Roman" w:cs="Times New Roman"/>
          <w:sz w:val="24"/>
          <w:szCs w:val="24"/>
        </w:rPr>
        <w:t xml:space="preserve"> te ni ovoga puta nijedna od primijenjenih mjera nije dala rezultat (dugotrajno istjecanje vode, dezinfekcija, spaljivanje, promjena slavina... ). Tada se promijeni</w:t>
      </w:r>
      <w:r>
        <w:rPr>
          <w:rFonts w:ascii="Times New Roman" w:hAnsi="Times New Roman" w:cs="Times New Roman"/>
          <w:sz w:val="24"/>
          <w:szCs w:val="24"/>
        </w:rPr>
        <w:t>o</w:t>
      </w:r>
      <w:r w:rsidRPr="00FF242B">
        <w:rPr>
          <w:rFonts w:ascii="Times New Roman" w:hAnsi="Times New Roman" w:cs="Times New Roman"/>
          <w:sz w:val="24"/>
          <w:szCs w:val="24"/>
        </w:rPr>
        <w:t xml:space="preserve"> kompletan razvodni sustav i problem se riješio – do kada? </w:t>
      </w:r>
    </w:p>
    <w:p w14:paraId="163EA3CE" w14:textId="77777777" w:rsidR="00D6397F" w:rsidRPr="00FF242B" w:rsidRDefault="00D6397F" w:rsidP="00D6397F">
      <w:pPr>
        <w:pStyle w:val="Normal1"/>
        <w:jc w:val="both"/>
        <w:rPr>
          <w:rFonts w:ascii="Times New Roman" w:hAnsi="Times New Roman" w:cs="Times New Roman"/>
          <w:sz w:val="24"/>
          <w:szCs w:val="24"/>
        </w:rPr>
      </w:pPr>
      <w:r w:rsidRPr="00105B58">
        <w:rPr>
          <w:rFonts w:ascii="Times New Roman" w:hAnsi="Times New Roman" w:cs="Times New Roman"/>
          <w:sz w:val="24"/>
          <w:szCs w:val="24"/>
        </w:rPr>
        <w:t>U vodi u izbjegličkom kampu u Slavonskom Brodu tijekom migrantskog vala 2015./2016. godine pojavljuje se</w:t>
      </w:r>
      <w:r>
        <w:t xml:space="preserve"> </w:t>
      </w:r>
      <w:r w:rsidRPr="00FF242B">
        <w:rPr>
          <w:rFonts w:ascii="Times New Roman" w:hAnsi="Times New Roman" w:cs="Times New Roman"/>
          <w:i/>
          <w:iCs/>
          <w:sz w:val="24"/>
          <w:szCs w:val="24"/>
        </w:rPr>
        <w:t>P</w:t>
      </w:r>
      <w:r>
        <w:rPr>
          <w:rFonts w:ascii="Times New Roman" w:hAnsi="Times New Roman" w:cs="Times New Roman"/>
          <w:i/>
          <w:iCs/>
          <w:sz w:val="24"/>
          <w:szCs w:val="24"/>
        </w:rPr>
        <w:t>.</w:t>
      </w:r>
      <w:r w:rsidRPr="00FF242B">
        <w:rPr>
          <w:rFonts w:ascii="Times New Roman" w:hAnsi="Times New Roman" w:cs="Times New Roman"/>
          <w:sz w:val="24"/>
          <w:szCs w:val="24"/>
        </w:rPr>
        <w:t xml:space="preserve"> </w:t>
      </w:r>
      <w:proofErr w:type="spellStart"/>
      <w:r w:rsidRPr="00FF242B">
        <w:rPr>
          <w:rFonts w:ascii="Times New Roman" w:hAnsi="Times New Roman" w:cs="Times New Roman"/>
          <w:i/>
          <w:sz w:val="24"/>
          <w:szCs w:val="24"/>
        </w:rPr>
        <w:t>aeruginosa</w:t>
      </w:r>
      <w:proofErr w:type="spellEnd"/>
      <w:r w:rsidRPr="00FF242B">
        <w:rPr>
          <w:rFonts w:ascii="Times New Roman" w:hAnsi="Times New Roman" w:cs="Times New Roman"/>
          <w:i/>
          <w:sz w:val="24"/>
          <w:szCs w:val="24"/>
        </w:rPr>
        <w:t>,</w:t>
      </w:r>
      <w:r w:rsidRPr="00FF242B">
        <w:rPr>
          <w:rFonts w:ascii="Times New Roman" w:hAnsi="Times New Roman" w:cs="Times New Roman"/>
          <w:sz w:val="24"/>
          <w:szCs w:val="24"/>
        </w:rPr>
        <w:t xml:space="preserve"> i to od 1 do 5 kolonija. Nakon dugotrajnog ispiranja </w:t>
      </w:r>
      <w:proofErr w:type="spellStart"/>
      <w:r w:rsidRPr="00FF242B">
        <w:rPr>
          <w:rFonts w:ascii="Times New Roman" w:hAnsi="Times New Roman" w:cs="Times New Roman"/>
          <w:i/>
          <w:iCs/>
          <w:sz w:val="24"/>
          <w:szCs w:val="24"/>
        </w:rPr>
        <w:t>Pseudomonas</w:t>
      </w:r>
      <w:proofErr w:type="spellEnd"/>
      <w:r w:rsidRPr="00FF242B">
        <w:rPr>
          <w:rFonts w:ascii="Times New Roman" w:hAnsi="Times New Roman" w:cs="Times New Roman"/>
          <w:i/>
          <w:iCs/>
          <w:sz w:val="24"/>
          <w:szCs w:val="24"/>
        </w:rPr>
        <w:t xml:space="preserve"> </w:t>
      </w:r>
      <w:proofErr w:type="spellStart"/>
      <w:r w:rsidRPr="00FF242B">
        <w:rPr>
          <w:rFonts w:ascii="Times New Roman" w:hAnsi="Times New Roman" w:cs="Times New Roman"/>
          <w:i/>
          <w:sz w:val="24"/>
          <w:szCs w:val="24"/>
        </w:rPr>
        <w:t>aeruginosa</w:t>
      </w:r>
      <w:proofErr w:type="spellEnd"/>
      <w:r w:rsidRPr="00FF242B">
        <w:rPr>
          <w:rFonts w:ascii="Times New Roman" w:hAnsi="Times New Roman" w:cs="Times New Roman"/>
          <w:i/>
          <w:iCs/>
          <w:sz w:val="24"/>
          <w:szCs w:val="24"/>
        </w:rPr>
        <w:t xml:space="preserve"> </w:t>
      </w:r>
      <w:r w:rsidRPr="00FF242B">
        <w:rPr>
          <w:rFonts w:ascii="Times New Roman" w:hAnsi="Times New Roman" w:cs="Times New Roman"/>
          <w:sz w:val="24"/>
          <w:szCs w:val="24"/>
        </w:rPr>
        <w:t>nestaje – međutim, ostaje pitanje dokad?</w:t>
      </w:r>
    </w:p>
    <w:p w14:paraId="7C1ED2D3" w14:textId="77777777" w:rsidR="00D6397F" w:rsidRPr="00FF242B" w:rsidRDefault="00D6397F" w:rsidP="00D6397F">
      <w:pPr>
        <w:jc w:val="both"/>
        <w:rPr>
          <w:rFonts w:ascii="Times New Roman" w:hAnsi="Times New Roman" w:cs="Times New Roman"/>
        </w:rPr>
      </w:pPr>
      <w:r>
        <w:rPr>
          <w:rFonts w:ascii="Times New Roman" w:hAnsi="Times New Roman" w:cs="Times New Roman"/>
        </w:rPr>
        <w:t>O</w:t>
      </w:r>
      <w:r w:rsidRPr="00FF242B">
        <w:rPr>
          <w:rFonts w:ascii="Times New Roman" w:hAnsi="Times New Roman" w:cs="Times New Roman"/>
        </w:rPr>
        <w:t>v</w:t>
      </w:r>
      <w:r>
        <w:rPr>
          <w:rFonts w:ascii="Times New Roman" w:hAnsi="Times New Roman" w:cs="Times New Roman"/>
        </w:rPr>
        <w:t>a</w:t>
      </w:r>
      <w:r w:rsidRPr="00FF242B">
        <w:rPr>
          <w:rFonts w:ascii="Times New Roman" w:hAnsi="Times New Roman" w:cs="Times New Roman"/>
        </w:rPr>
        <w:t xml:space="preserve"> tri primjera </w:t>
      </w:r>
      <w:r>
        <w:rPr>
          <w:rFonts w:ascii="Times New Roman" w:hAnsi="Times New Roman" w:cs="Times New Roman"/>
        </w:rPr>
        <w:t xml:space="preserve">ukazuju </w:t>
      </w:r>
      <w:r w:rsidRPr="00FF242B">
        <w:rPr>
          <w:rFonts w:ascii="Times New Roman" w:hAnsi="Times New Roman" w:cs="Times New Roman"/>
        </w:rPr>
        <w:t xml:space="preserve">da </w:t>
      </w:r>
      <w:r>
        <w:rPr>
          <w:rFonts w:ascii="Times New Roman" w:hAnsi="Times New Roman" w:cs="Times New Roman"/>
        </w:rPr>
        <w:t xml:space="preserve">je </w:t>
      </w:r>
      <w:r w:rsidRPr="00FF242B">
        <w:rPr>
          <w:rFonts w:ascii="Times New Roman" w:hAnsi="Times New Roman" w:cs="Times New Roman"/>
        </w:rPr>
        <w:t xml:space="preserve">pojavnost </w:t>
      </w:r>
      <w:r w:rsidRPr="00FF242B">
        <w:rPr>
          <w:rFonts w:ascii="Times New Roman" w:hAnsi="Times New Roman" w:cs="Times New Roman"/>
          <w:i/>
          <w:iCs/>
        </w:rPr>
        <w:t>P</w:t>
      </w:r>
      <w:r>
        <w:rPr>
          <w:rFonts w:ascii="Times New Roman" w:hAnsi="Times New Roman" w:cs="Times New Roman"/>
          <w:i/>
          <w:iCs/>
        </w:rPr>
        <w:t>.</w:t>
      </w:r>
      <w:r w:rsidRPr="00FF242B">
        <w:rPr>
          <w:rFonts w:ascii="Times New Roman" w:hAnsi="Times New Roman" w:cs="Times New Roman"/>
        </w:rPr>
        <w:t xml:space="preserve"> </w:t>
      </w:r>
      <w:proofErr w:type="spellStart"/>
      <w:r w:rsidRPr="00FF242B">
        <w:rPr>
          <w:rFonts w:ascii="Times New Roman" w:hAnsi="Times New Roman" w:cs="Times New Roman"/>
          <w:i/>
        </w:rPr>
        <w:t>aeruginosa</w:t>
      </w:r>
      <w:proofErr w:type="spellEnd"/>
      <w:r w:rsidRPr="00FF242B" w:rsidDel="00683421">
        <w:rPr>
          <w:rFonts w:ascii="Times New Roman" w:hAnsi="Times New Roman" w:cs="Times New Roman"/>
        </w:rPr>
        <w:t xml:space="preserve"> </w:t>
      </w:r>
      <w:r w:rsidRPr="00FF242B">
        <w:rPr>
          <w:rFonts w:ascii="Times New Roman" w:hAnsi="Times New Roman" w:cs="Times New Roman"/>
        </w:rPr>
        <w:t xml:space="preserve">moguća u bilo kojem razvodnom sustavu. Mjere dezinfekcije najčešće ne pomažu jer se dezinficira medij (voda) niskim koncentracijama dezinficijensa, a </w:t>
      </w:r>
      <w:r w:rsidRPr="00FF242B">
        <w:rPr>
          <w:rFonts w:ascii="Times New Roman" w:hAnsi="Times New Roman" w:cs="Times New Roman"/>
          <w:i/>
          <w:iCs/>
        </w:rPr>
        <w:t>P</w:t>
      </w:r>
      <w:r>
        <w:rPr>
          <w:rFonts w:ascii="Times New Roman" w:hAnsi="Times New Roman" w:cs="Times New Roman"/>
          <w:i/>
          <w:iCs/>
        </w:rPr>
        <w:t>.</w:t>
      </w:r>
      <w:r w:rsidRPr="00FF242B">
        <w:rPr>
          <w:rFonts w:ascii="Times New Roman" w:hAnsi="Times New Roman" w:cs="Times New Roman"/>
          <w:i/>
          <w:iCs/>
        </w:rPr>
        <w:t xml:space="preserve"> </w:t>
      </w:r>
      <w:proofErr w:type="spellStart"/>
      <w:r w:rsidRPr="00FF242B">
        <w:rPr>
          <w:rFonts w:ascii="Times New Roman" w:hAnsi="Times New Roman" w:cs="Times New Roman"/>
          <w:i/>
        </w:rPr>
        <w:t>aeruginosa</w:t>
      </w:r>
      <w:proofErr w:type="spellEnd"/>
      <w:r w:rsidRPr="00FF242B">
        <w:rPr>
          <w:rFonts w:ascii="Times New Roman" w:hAnsi="Times New Roman" w:cs="Times New Roman"/>
          <w:i/>
        </w:rPr>
        <w:t xml:space="preserve"> </w:t>
      </w:r>
      <w:r w:rsidRPr="00FF242B">
        <w:rPr>
          <w:rFonts w:ascii="Times New Roman" w:hAnsi="Times New Roman" w:cs="Times New Roman"/>
        </w:rPr>
        <w:t xml:space="preserve">najčešće se udomaći na  instalacijama par metara prije samog izljevnog mjesta (slavine) i najčešće iziskuje visoke koncentracije dezinficijensa. </w:t>
      </w:r>
    </w:p>
    <w:p w14:paraId="458AE34F" w14:textId="77777777" w:rsidR="00D6397F" w:rsidRDefault="00D6397F" w:rsidP="00D6397F">
      <w:pPr>
        <w:pStyle w:val="Normal1"/>
        <w:jc w:val="both"/>
        <w:rPr>
          <w:rFonts w:ascii="Times New Roman" w:hAnsi="Times New Roman" w:cs="Times New Roman"/>
          <w:sz w:val="24"/>
          <w:szCs w:val="24"/>
        </w:rPr>
      </w:pPr>
    </w:p>
    <w:p w14:paraId="7C3F34DF" w14:textId="77777777" w:rsidR="00D6397F" w:rsidRDefault="00D6397F" w:rsidP="00D6397F">
      <w:pPr>
        <w:pStyle w:val="Normal1"/>
        <w:jc w:val="both"/>
        <w:rPr>
          <w:rStyle w:val="tlid-translation"/>
          <w:rFonts w:ascii="Times New Roman" w:hAnsi="Times New Roman" w:cs="Times New Roman"/>
          <w:sz w:val="24"/>
          <w:szCs w:val="24"/>
        </w:rPr>
      </w:pPr>
      <w:r w:rsidRPr="00154234">
        <w:rPr>
          <w:rFonts w:ascii="Times New Roman" w:hAnsi="Times New Roman" w:cs="Times New Roman"/>
          <w:sz w:val="24"/>
          <w:szCs w:val="24"/>
        </w:rPr>
        <w:t>U Smjernicama za kvalitetu vode za piće Svjets</w:t>
      </w:r>
      <w:r>
        <w:rPr>
          <w:rFonts w:ascii="Times New Roman" w:hAnsi="Times New Roman" w:cs="Times New Roman"/>
          <w:sz w:val="24"/>
          <w:szCs w:val="24"/>
        </w:rPr>
        <w:t>ke</w:t>
      </w:r>
      <w:r w:rsidRPr="00154234">
        <w:rPr>
          <w:rFonts w:ascii="Times New Roman" w:hAnsi="Times New Roman" w:cs="Times New Roman"/>
          <w:sz w:val="24"/>
          <w:szCs w:val="24"/>
        </w:rPr>
        <w:t xml:space="preserve"> zdravstven</w:t>
      </w:r>
      <w:r>
        <w:rPr>
          <w:rFonts w:ascii="Times New Roman" w:hAnsi="Times New Roman" w:cs="Times New Roman"/>
          <w:sz w:val="24"/>
          <w:szCs w:val="24"/>
        </w:rPr>
        <w:t>e</w:t>
      </w:r>
      <w:r w:rsidRPr="00154234">
        <w:rPr>
          <w:rFonts w:ascii="Times New Roman" w:hAnsi="Times New Roman" w:cs="Times New Roman"/>
          <w:sz w:val="24"/>
          <w:szCs w:val="24"/>
        </w:rPr>
        <w:t xml:space="preserve"> organizacij</w:t>
      </w:r>
      <w:r>
        <w:rPr>
          <w:rFonts w:ascii="Times New Roman" w:hAnsi="Times New Roman" w:cs="Times New Roman"/>
          <w:sz w:val="24"/>
          <w:szCs w:val="24"/>
        </w:rPr>
        <w:t>e</w:t>
      </w:r>
      <w:r w:rsidRPr="00154234">
        <w:rPr>
          <w:rFonts w:ascii="Times New Roman" w:hAnsi="Times New Roman" w:cs="Times New Roman"/>
          <w:sz w:val="24"/>
          <w:szCs w:val="24"/>
        </w:rPr>
        <w:t xml:space="preserve"> zaključuje </w:t>
      </w:r>
      <w:r>
        <w:rPr>
          <w:rFonts w:ascii="Times New Roman" w:hAnsi="Times New Roman" w:cs="Times New Roman"/>
          <w:sz w:val="24"/>
          <w:szCs w:val="24"/>
        </w:rPr>
        <w:t xml:space="preserve">se, </w:t>
      </w:r>
      <w:r w:rsidRPr="00154234">
        <w:rPr>
          <w:rFonts w:ascii="Times New Roman" w:hAnsi="Times New Roman" w:cs="Times New Roman"/>
          <w:sz w:val="24"/>
          <w:szCs w:val="24"/>
        </w:rPr>
        <w:t xml:space="preserve">da  </w:t>
      </w:r>
      <w:r w:rsidRPr="00154234">
        <w:rPr>
          <w:rStyle w:val="tlid-translation"/>
          <w:rFonts w:ascii="Times New Roman" w:hAnsi="Times New Roman" w:cs="Times New Roman"/>
          <w:sz w:val="24"/>
          <w:szCs w:val="24"/>
        </w:rPr>
        <w:t xml:space="preserve">iako pojavnost  </w:t>
      </w:r>
      <w:bookmarkStart w:id="1" w:name="_Hlk30171502"/>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sidRPr="00154234">
        <w:rPr>
          <w:rStyle w:val="tlid-translation"/>
          <w:rFonts w:ascii="Times New Roman" w:hAnsi="Times New Roman" w:cs="Times New Roman"/>
          <w:sz w:val="24"/>
          <w:szCs w:val="24"/>
        </w:rPr>
        <w:t xml:space="preserve"> </w:t>
      </w:r>
      <w:bookmarkEnd w:id="1"/>
      <w:r w:rsidRPr="00154234">
        <w:rPr>
          <w:rStyle w:val="tlid-translation"/>
          <w:rFonts w:ascii="Times New Roman" w:hAnsi="Times New Roman" w:cs="Times New Roman"/>
          <w:sz w:val="24"/>
          <w:szCs w:val="24"/>
        </w:rPr>
        <w:t xml:space="preserve">može biti </w:t>
      </w:r>
      <w:r>
        <w:rPr>
          <w:rStyle w:val="tlid-translation"/>
          <w:rFonts w:ascii="Times New Roman" w:hAnsi="Times New Roman" w:cs="Times New Roman"/>
          <w:sz w:val="24"/>
          <w:szCs w:val="24"/>
        </w:rPr>
        <w:t xml:space="preserve">javnozdravstveno važna </w:t>
      </w:r>
      <w:r w:rsidRPr="00154234">
        <w:rPr>
          <w:rStyle w:val="tlid-translation"/>
          <w:rFonts w:ascii="Times New Roman" w:hAnsi="Times New Roman" w:cs="Times New Roman"/>
          <w:sz w:val="24"/>
          <w:szCs w:val="24"/>
        </w:rPr>
        <w:t>u određenim objektima kao što su bolnice, nema dokaza</w:t>
      </w:r>
      <w:r>
        <w:rPr>
          <w:rStyle w:val="tlid-translation"/>
          <w:rFonts w:ascii="Times New Roman" w:hAnsi="Times New Roman" w:cs="Times New Roman"/>
          <w:sz w:val="24"/>
          <w:szCs w:val="24"/>
        </w:rPr>
        <w:t xml:space="preserve"> </w:t>
      </w:r>
      <w:r w:rsidRPr="00154234">
        <w:rPr>
          <w:rStyle w:val="tlid-translation"/>
          <w:rFonts w:ascii="Times New Roman" w:hAnsi="Times New Roman" w:cs="Times New Roman"/>
          <w:sz w:val="24"/>
          <w:szCs w:val="24"/>
        </w:rPr>
        <w:t>da je</w:t>
      </w:r>
      <w:r>
        <w:rPr>
          <w:rStyle w:val="tlid-translation"/>
          <w:rFonts w:ascii="Times New Roman" w:hAnsi="Times New Roman" w:cs="Times New Roman"/>
          <w:sz w:val="24"/>
          <w:szCs w:val="24"/>
        </w:rPr>
        <w:t xml:space="preserve"> uobičajeno</w:t>
      </w:r>
      <w:r w:rsidRPr="00154234">
        <w:rPr>
          <w:rStyle w:val="tlid-translation"/>
          <w:rFonts w:ascii="Times New Roman" w:hAnsi="Times New Roman" w:cs="Times New Roman"/>
          <w:sz w:val="24"/>
          <w:szCs w:val="24"/>
        </w:rPr>
        <w:t xml:space="preserve"> korištenj</w:t>
      </w:r>
      <w:r>
        <w:rPr>
          <w:rStyle w:val="tlid-translation"/>
          <w:rFonts w:ascii="Times New Roman" w:hAnsi="Times New Roman" w:cs="Times New Roman"/>
          <w:sz w:val="24"/>
          <w:szCs w:val="24"/>
        </w:rPr>
        <w:t>e</w:t>
      </w:r>
      <w:r w:rsidRPr="00154234">
        <w:rPr>
          <w:rStyle w:val="tlid-translation"/>
          <w:rFonts w:ascii="Times New Roman" w:hAnsi="Times New Roman" w:cs="Times New Roman"/>
          <w:sz w:val="24"/>
          <w:szCs w:val="24"/>
        </w:rPr>
        <w:t xml:space="preserve"> vode za ljudsku</w:t>
      </w:r>
      <w:r>
        <w:rPr>
          <w:rStyle w:val="tlid-translation"/>
          <w:rFonts w:ascii="Times New Roman" w:hAnsi="Times New Roman" w:cs="Times New Roman"/>
          <w:sz w:val="24"/>
          <w:szCs w:val="24"/>
        </w:rPr>
        <w:t xml:space="preserve"> </w:t>
      </w:r>
      <w:r w:rsidRPr="00154234">
        <w:rPr>
          <w:rStyle w:val="tlid-translation"/>
          <w:rFonts w:ascii="Times New Roman" w:hAnsi="Times New Roman" w:cs="Times New Roman"/>
          <w:sz w:val="24"/>
          <w:szCs w:val="24"/>
        </w:rPr>
        <w:t>potrošnju</w:t>
      </w:r>
      <w:r>
        <w:rPr>
          <w:rStyle w:val="tlid-translation"/>
          <w:rFonts w:ascii="Times New Roman" w:hAnsi="Times New Roman" w:cs="Times New Roman"/>
          <w:sz w:val="24"/>
          <w:szCs w:val="24"/>
        </w:rPr>
        <w:t xml:space="preserve"> </w:t>
      </w:r>
      <w:r w:rsidRPr="00154234">
        <w:rPr>
          <w:rStyle w:val="tlid-translation"/>
          <w:rFonts w:ascii="Times New Roman" w:hAnsi="Times New Roman" w:cs="Times New Roman"/>
          <w:sz w:val="24"/>
          <w:szCs w:val="24"/>
        </w:rPr>
        <w:t>izvor</w:t>
      </w:r>
      <w:r>
        <w:rPr>
          <w:rFonts w:ascii="Times New Roman" w:hAnsi="Times New Roman" w:cs="Times New Roman"/>
          <w:sz w:val="24"/>
          <w:szCs w:val="24"/>
        </w:rPr>
        <w:t xml:space="preserve"> </w:t>
      </w:r>
      <w:r w:rsidRPr="00154234">
        <w:rPr>
          <w:rStyle w:val="tlid-translation"/>
          <w:rFonts w:ascii="Times New Roman" w:hAnsi="Times New Roman" w:cs="Times New Roman"/>
          <w:sz w:val="24"/>
          <w:szCs w:val="24"/>
        </w:rPr>
        <w:t>infekcije u općoj populaciji.</w:t>
      </w:r>
      <w:r>
        <w:rPr>
          <w:rStyle w:val="tlid-translation"/>
          <w:rFonts w:ascii="Times New Roman" w:hAnsi="Times New Roman" w:cs="Times New Roman"/>
          <w:sz w:val="24"/>
          <w:szCs w:val="24"/>
        </w:rPr>
        <w:t xml:space="preserve"> </w:t>
      </w:r>
      <w:r w:rsidRPr="004701FD">
        <w:rPr>
          <w:rFonts w:ascii="Times New Roman" w:hAnsi="Times New Roman" w:cs="Times New Roman"/>
          <w:sz w:val="24"/>
          <w:szCs w:val="24"/>
        </w:rPr>
        <w:t xml:space="preserve">Mjere kontrole, poput  uklanjanja organskog ugljika, ograničavanja vremena zadržavanja vode u distribucijskim sustavima i održavanja rezidualnog dezinficijensa, imaju za cilj svesti na najmanju moguću mjeru rast biofilma, a time smanjiti i mogućnost pojave </w:t>
      </w:r>
      <w:r w:rsidRPr="004701FD">
        <w:rPr>
          <w:rFonts w:ascii="Times New Roman" w:hAnsi="Times New Roman" w:cs="Times New Roman"/>
          <w:i/>
          <w:iCs/>
          <w:sz w:val="24"/>
          <w:szCs w:val="24"/>
        </w:rPr>
        <w:t xml:space="preserve">P. </w:t>
      </w:r>
      <w:proofErr w:type="spellStart"/>
      <w:r w:rsidRPr="004701FD">
        <w:rPr>
          <w:rFonts w:ascii="Times New Roman" w:hAnsi="Times New Roman" w:cs="Times New Roman"/>
          <w:i/>
          <w:iCs/>
          <w:sz w:val="24"/>
          <w:szCs w:val="24"/>
        </w:rPr>
        <w:t>aeruginosa</w:t>
      </w:r>
      <w:proofErr w:type="spellEnd"/>
      <w:r w:rsidRPr="004701FD">
        <w:rPr>
          <w:rFonts w:ascii="Times New Roman" w:hAnsi="Times New Roman" w:cs="Times New Roman"/>
          <w:sz w:val="24"/>
          <w:szCs w:val="24"/>
        </w:rPr>
        <w:t xml:space="preserve">. </w:t>
      </w:r>
      <w:r w:rsidRPr="007A7D01">
        <w:t xml:space="preserve"> </w:t>
      </w:r>
      <w:r w:rsidRPr="00154234">
        <w:rPr>
          <w:rStyle w:val="tlid-translation"/>
          <w:rFonts w:ascii="Times New Roman" w:hAnsi="Times New Roman" w:cs="Times New Roman"/>
          <w:sz w:val="24"/>
          <w:szCs w:val="24"/>
        </w:rPr>
        <w:t xml:space="preserve"> </w:t>
      </w:r>
      <w:r w:rsidRPr="006515E9">
        <w:rPr>
          <w:rStyle w:val="tlid-translation"/>
          <w:rFonts w:ascii="Times New Roman" w:hAnsi="Times New Roman" w:cs="Times New Roman"/>
          <w:sz w:val="24"/>
          <w:szCs w:val="24"/>
        </w:rPr>
        <w:t>Mjer</w:t>
      </w:r>
      <w:r>
        <w:rPr>
          <w:rStyle w:val="tlid-translation"/>
          <w:rFonts w:ascii="Times New Roman" w:hAnsi="Times New Roman" w:cs="Times New Roman"/>
          <w:sz w:val="24"/>
          <w:szCs w:val="24"/>
        </w:rPr>
        <w:t>ama</w:t>
      </w:r>
      <w:r w:rsidRPr="006515E9">
        <w:rPr>
          <w:rStyle w:val="tlid-translation"/>
          <w:rFonts w:ascii="Times New Roman" w:hAnsi="Times New Roman" w:cs="Times New Roman"/>
          <w:sz w:val="24"/>
          <w:szCs w:val="24"/>
        </w:rPr>
        <w:t xml:space="preserve"> kontrole koje su dizajnirane da minimiziraju rast biofil</w:t>
      </w:r>
      <w:r>
        <w:rPr>
          <w:rStyle w:val="tlid-translation"/>
          <w:rFonts w:ascii="Times New Roman" w:hAnsi="Times New Roman" w:cs="Times New Roman"/>
          <w:sz w:val="24"/>
          <w:szCs w:val="24"/>
        </w:rPr>
        <w:t>m</w:t>
      </w:r>
      <w:r w:rsidRPr="006515E9">
        <w:rPr>
          <w:rStyle w:val="tlid-translation"/>
          <w:rFonts w:ascii="Times New Roman" w:hAnsi="Times New Roman" w:cs="Times New Roman"/>
          <w:sz w:val="24"/>
          <w:szCs w:val="24"/>
        </w:rPr>
        <w:t>a, uključujući uklanjanja organskog ugljika, ograničavanje vremena zadržavanja vode u distribucijskim sustavima i održavanju rezidualnog dezinficijensa, trebalo bi</w:t>
      </w:r>
      <w:r w:rsidRPr="006515E9">
        <w:rPr>
          <w:rFonts w:ascii="Times New Roman" w:hAnsi="Times New Roman" w:cs="Times New Roman"/>
          <w:sz w:val="24"/>
          <w:szCs w:val="24"/>
        </w:rPr>
        <w:t xml:space="preserve"> </w:t>
      </w:r>
      <w:r w:rsidRPr="006515E9">
        <w:rPr>
          <w:rStyle w:val="tlid-translation"/>
          <w:rFonts w:ascii="Times New Roman" w:hAnsi="Times New Roman" w:cs="Times New Roman"/>
          <w:sz w:val="24"/>
          <w:szCs w:val="24"/>
        </w:rPr>
        <w:t xml:space="preserve">smanjiti pojavnost ovih organizama. </w:t>
      </w:r>
      <w:r>
        <w:rPr>
          <w:rStyle w:val="tlid-translation"/>
          <w:rFonts w:ascii="Times New Roman" w:hAnsi="Times New Roman" w:cs="Times New Roman"/>
          <w:sz w:val="24"/>
          <w:szCs w:val="24"/>
        </w:rPr>
        <w:t xml:space="preserve">Nadalje, Smjernice ističu da se </w:t>
      </w:r>
      <w:r w:rsidRPr="006515E9">
        <w:rPr>
          <w:rStyle w:val="tlid-translation"/>
          <w:rFonts w:ascii="Times New Roman" w:hAnsi="Times New Roman" w:cs="Times New Roman"/>
          <w:i/>
          <w:iCs/>
          <w:sz w:val="24"/>
          <w:szCs w:val="24"/>
        </w:rPr>
        <w:t>P</w:t>
      </w:r>
      <w:r>
        <w:rPr>
          <w:rStyle w:val="tlid-translation"/>
          <w:rFonts w:ascii="Times New Roman" w:hAnsi="Times New Roman" w:cs="Times New Roman"/>
          <w:i/>
          <w:iCs/>
          <w:sz w:val="24"/>
          <w:szCs w:val="24"/>
        </w:rPr>
        <w:t>.</w:t>
      </w:r>
      <w:r w:rsidRPr="006515E9">
        <w:rPr>
          <w:rStyle w:val="tlid-translation"/>
          <w:rFonts w:ascii="Times New Roman" w:hAnsi="Times New Roman" w:cs="Times New Roman"/>
          <w:i/>
          <w:iCs/>
          <w:sz w:val="24"/>
          <w:szCs w:val="24"/>
        </w:rPr>
        <w:t xml:space="preserve"> </w:t>
      </w:r>
      <w:proofErr w:type="spellStart"/>
      <w:r w:rsidRPr="006515E9">
        <w:rPr>
          <w:rStyle w:val="tlid-translation"/>
          <w:rFonts w:ascii="Times New Roman" w:hAnsi="Times New Roman" w:cs="Times New Roman"/>
          <w:i/>
          <w:iCs/>
          <w:sz w:val="24"/>
          <w:szCs w:val="24"/>
        </w:rPr>
        <w:t>aeruginosa</w:t>
      </w:r>
      <w:proofErr w:type="spellEnd"/>
      <w:r w:rsidRPr="006515E9">
        <w:rPr>
          <w:rStyle w:val="tlid-translation"/>
          <w:rFonts w:ascii="Times New Roman" w:hAnsi="Times New Roman" w:cs="Times New Roman"/>
          <w:sz w:val="24"/>
          <w:szCs w:val="24"/>
        </w:rPr>
        <w:t xml:space="preserve"> može</w:t>
      </w:r>
      <w:r>
        <w:rPr>
          <w:rStyle w:val="tlid-translation"/>
          <w:rFonts w:ascii="Times New Roman" w:hAnsi="Times New Roman" w:cs="Times New Roman"/>
          <w:sz w:val="24"/>
          <w:szCs w:val="24"/>
        </w:rPr>
        <w:t xml:space="preserve"> procijeniti</w:t>
      </w:r>
      <w:r w:rsidRPr="006515E9">
        <w:rPr>
          <w:rStyle w:val="tlid-translation"/>
          <w:rFonts w:ascii="Times New Roman" w:hAnsi="Times New Roman" w:cs="Times New Roman"/>
          <w:sz w:val="24"/>
          <w:szCs w:val="24"/>
        </w:rPr>
        <w:t xml:space="preserve"> i određivanjem </w:t>
      </w:r>
      <w:r>
        <w:rPr>
          <w:rStyle w:val="tlid-translation"/>
          <w:rFonts w:ascii="Times New Roman" w:hAnsi="Times New Roman" w:cs="Times New Roman"/>
          <w:sz w:val="24"/>
          <w:szCs w:val="24"/>
        </w:rPr>
        <w:t xml:space="preserve">kolonija </w:t>
      </w:r>
      <w:proofErr w:type="spellStart"/>
      <w:r>
        <w:rPr>
          <w:rStyle w:val="tlid-translation"/>
          <w:rFonts w:ascii="Times New Roman" w:hAnsi="Times New Roman" w:cs="Times New Roman"/>
          <w:sz w:val="24"/>
          <w:szCs w:val="24"/>
        </w:rPr>
        <w:t>heterotrofnih</w:t>
      </w:r>
      <w:proofErr w:type="spellEnd"/>
      <w:r>
        <w:rPr>
          <w:rStyle w:val="tlid-translation"/>
          <w:rFonts w:ascii="Times New Roman" w:hAnsi="Times New Roman" w:cs="Times New Roman"/>
          <w:sz w:val="24"/>
          <w:szCs w:val="24"/>
        </w:rPr>
        <w:t xml:space="preserve"> bakterija (</w:t>
      </w:r>
      <w:r w:rsidRPr="006515E9">
        <w:rPr>
          <w:rStyle w:val="tlid-translation"/>
          <w:rFonts w:ascii="Times New Roman" w:hAnsi="Times New Roman" w:cs="Times New Roman"/>
          <w:sz w:val="24"/>
          <w:szCs w:val="24"/>
        </w:rPr>
        <w:t>HPC</w:t>
      </w:r>
      <w:r>
        <w:rPr>
          <w:rStyle w:val="tlid-translation"/>
          <w:rFonts w:ascii="Times New Roman" w:hAnsi="Times New Roman" w:cs="Times New Roman"/>
          <w:sz w:val="24"/>
          <w:szCs w:val="24"/>
        </w:rPr>
        <w:t>)</w:t>
      </w:r>
      <w:r w:rsidRPr="006515E9">
        <w:rPr>
          <w:rStyle w:val="tlid-translation"/>
          <w:rFonts w:ascii="Times New Roman" w:hAnsi="Times New Roman" w:cs="Times New Roman"/>
          <w:sz w:val="24"/>
          <w:szCs w:val="24"/>
        </w:rPr>
        <w:t>,</w:t>
      </w:r>
      <w:r w:rsidRPr="006515E9">
        <w:rPr>
          <w:rFonts w:ascii="Times New Roman" w:hAnsi="Times New Roman" w:cs="Times New Roman"/>
          <w:sz w:val="24"/>
          <w:szCs w:val="24"/>
        </w:rPr>
        <w:t xml:space="preserve"> </w:t>
      </w:r>
      <w:r w:rsidRPr="006515E9">
        <w:rPr>
          <w:rStyle w:val="tlid-translation"/>
          <w:rFonts w:ascii="Times New Roman" w:hAnsi="Times New Roman" w:cs="Times New Roman"/>
          <w:sz w:val="24"/>
          <w:szCs w:val="24"/>
        </w:rPr>
        <w:t>koji ako se određuju zajedno s parametrima kao što su re</w:t>
      </w:r>
      <w:r>
        <w:rPr>
          <w:rStyle w:val="tlid-translation"/>
          <w:rFonts w:ascii="Times New Roman" w:hAnsi="Times New Roman" w:cs="Times New Roman"/>
          <w:sz w:val="24"/>
          <w:szCs w:val="24"/>
        </w:rPr>
        <w:t>z</w:t>
      </w:r>
      <w:r w:rsidRPr="006515E9">
        <w:rPr>
          <w:rStyle w:val="tlid-translation"/>
          <w:rFonts w:ascii="Times New Roman" w:hAnsi="Times New Roman" w:cs="Times New Roman"/>
          <w:sz w:val="24"/>
          <w:szCs w:val="24"/>
        </w:rPr>
        <w:t>idualna dezinfekcijsk</w:t>
      </w:r>
      <w:r>
        <w:rPr>
          <w:rStyle w:val="tlid-translation"/>
          <w:rFonts w:ascii="Times New Roman" w:hAnsi="Times New Roman" w:cs="Times New Roman"/>
          <w:sz w:val="24"/>
          <w:szCs w:val="24"/>
        </w:rPr>
        <w:t>a</w:t>
      </w:r>
      <w:r w:rsidRPr="006515E9">
        <w:rPr>
          <w:rStyle w:val="tlid-translation"/>
          <w:rFonts w:ascii="Times New Roman" w:hAnsi="Times New Roman" w:cs="Times New Roman"/>
          <w:sz w:val="24"/>
          <w:szCs w:val="24"/>
        </w:rPr>
        <w:t xml:space="preserve"> sredstava mogu ukazati na  uvjete koji bi mogli podržati </w:t>
      </w:r>
      <w:r w:rsidRPr="001A10A7">
        <w:rPr>
          <w:rStyle w:val="tlid-translation"/>
          <w:rFonts w:ascii="Times New Roman" w:hAnsi="Times New Roman" w:cs="Times New Roman"/>
          <w:i/>
          <w:iCs/>
          <w:sz w:val="24"/>
          <w:szCs w:val="24"/>
        </w:rPr>
        <w:t>P.</w:t>
      </w:r>
      <w:r w:rsidRPr="001A10A7">
        <w:rPr>
          <w:i/>
          <w:iCs/>
        </w:rPr>
        <w:t xml:space="preserve"> </w:t>
      </w:r>
      <w:proofErr w:type="spellStart"/>
      <w:r w:rsidRPr="001A10A7">
        <w:rPr>
          <w:rStyle w:val="tlid-translation"/>
          <w:rFonts w:ascii="Times New Roman" w:hAnsi="Times New Roman" w:cs="Times New Roman"/>
          <w:i/>
          <w:iCs/>
          <w:sz w:val="24"/>
          <w:szCs w:val="24"/>
        </w:rPr>
        <w:t>aeruginosa</w:t>
      </w:r>
      <w:proofErr w:type="spellEnd"/>
      <w:r w:rsidRPr="006515E9">
        <w:rPr>
          <w:rStyle w:val="tlid-translation"/>
          <w:rFonts w:ascii="Times New Roman" w:hAnsi="Times New Roman" w:cs="Times New Roman"/>
          <w:sz w:val="24"/>
          <w:szCs w:val="24"/>
        </w:rPr>
        <w:t xml:space="preserve">. </w:t>
      </w:r>
    </w:p>
    <w:p w14:paraId="1FDC53C9" w14:textId="77777777" w:rsidR="00D6397F" w:rsidRPr="006515E9" w:rsidRDefault="00D6397F" w:rsidP="00D6397F">
      <w:pPr>
        <w:pStyle w:val="Normal1"/>
        <w:jc w:val="both"/>
        <w:rPr>
          <w:rFonts w:ascii="Times New Roman" w:hAnsi="Times New Roman" w:cs="Times New Roman"/>
          <w:sz w:val="24"/>
          <w:szCs w:val="24"/>
        </w:rPr>
      </w:pPr>
    </w:p>
    <w:p w14:paraId="62871AC3" w14:textId="77777777" w:rsidR="00D6397F" w:rsidRPr="00F97CBA" w:rsidRDefault="00D6397F" w:rsidP="00D6397F">
      <w:pPr>
        <w:pStyle w:val="Normal1"/>
        <w:jc w:val="both"/>
        <w:rPr>
          <w:rFonts w:ascii="Times New Roman" w:hAnsi="Times New Roman" w:cs="Times New Roman"/>
          <w:sz w:val="24"/>
          <w:szCs w:val="24"/>
        </w:rPr>
      </w:pPr>
      <w:r w:rsidRPr="00F97CBA">
        <w:rPr>
          <w:rFonts w:ascii="Times New Roman" w:hAnsi="Times New Roman" w:cs="Times New Roman"/>
          <w:b/>
          <w:bCs/>
          <w:sz w:val="24"/>
          <w:szCs w:val="24"/>
        </w:rPr>
        <w:t>1.1</w:t>
      </w:r>
      <w:r w:rsidRPr="00F97CBA">
        <w:rPr>
          <w:rFonts w:ascii="Times New Roman" w:hAnsi="Times New Roman" w:cs="Times New Roman"/>
          <w:b/>
          <w:bCs/>
          <w:i/>
          <w:iCs/>
          <w:sz w:val="24"/>
          <w:szCs w:val="24"/>
        </w:rPr>
        <w:t xml:space="preserve"> </w:t>
      </w:r>
      <w:proofErr w:type="spellStart"/>
      <w:r w:rsidRPr="00F97CBA">
        <w:rPr>
          <w:rFonts w:ascii="Times New Roman" w:hAnsi="Times New Roman" w:cs="Times New Roman"/>
          <w:b/>
          <w:bCs/>
          <w:i/>
          <w:iCs/>
          <w:sz w:val="24"/>
          <w:szCs w:val="24"/>
        </w:rPr>
        <w:t>Pseudomonas</w:t>
      </w:r>
      <w:proofErr w:type="spellEnd"/>
      <w:r w:rsidRPr="00F97CBA">
        <w:rPr>
          <w:rFonts w:ascii="Times New Roman" w:hAnsi="Times New Roman" w:cs="Times New Roman"/>
          <w:b/>
          <w:bCs/>
          <w:i/>
          <w:iCs/>
          <w:sz w:val="24"/>
          <w:szCs w:val="24"/>
        </w:rPr>
        <w:t xml:space="preserve"> </w:t>
      </w:r>
      <w:proofErr w:type="spellStart"/>
      <w:r w:rsidRPr="00F97CBA">
        <w:rPr>
          <w:rFonts w:ascii="Times New Roman" w:hAnsi="Times New Roman" w:cs="Times New Roman"/>
          <w:b/>
          <w:bCs/>
          <w:i/>
          <w:iCs/>
          <w:sz w:val="24"/>
          <w:szCs w:val="24"/>
        </w:rPr>
        <w:t>aeruginosa</w:t>
      </w:r>
      <w:proofErr w:type="spellEnd"/>
      <w:r w:rsidRPr="00F97CBA">
        <w:rPr>
          <w:rFonts w:ascii="Times New Roman" w:hAnsi="Times New Roman" w:cs="Times New Roman"/>
          <w:b/>
          <w:bCs/>
          <w:i/>
          <w:iCs/>
          <w:sz w:val="24"/>
          <w:szCs w:val="24"/>
        </w:rPr>
        <w:t xml:space="preserve"> </w:t>
      </w:r>
      <w:r w:rsidRPr="00F97CBA">
        <w:rPr>
          <w:rFonts w:ascii="Times New Roman" w:hAnsi="Times New Roman" w:cs="Times New Roman"/>
          <w:b/>
          <w:bCs/>
          <w:sz w:val="24"/>
          <w:szCs w:val="24"/>
        </w:rPr>
        <w:t>i vodoopskrbni sustavi</w:t>
      </w:r>
    </w:p>
    <w:p w14:paraId="741A9563" w14:textId="77777777" w:rsidR="00D6397F" w:rsidRPr="00232099" w:rsidRDefault="00D6397F" w:rsidP="00D6397F">
      <w:pPr>
        <w:pStyle w:val="Normal1"/>
        <w:jc w:val="both"/>
        <w:rPr>
          <w:rFonts w:ascii="Times New Roman" w:hAnsi="Times New Roman" w:cs="Times New Roman"/>
          <w:sz w:val="24"/>
          <w:szCs w:val="24"/>
        </w:rPr>
      </w:pPr>
      <w:r w:rsidRPr="00232099">
        <w:rPr>
          <w:rFonts w:ascii="Times New Roman" w:hAnsi="Times New Roman" w:cs="Times New Roman"/>
          <w:sz w:val="24"/>
          <w:szCs w:val="24"/>
        </w:rPr>
        <w:t xml:space="preserve">Vodoopskrbni sustavi sadrže složene zajednice mikroorganizama, bez obzira </w:t>
      </w:r>
      <w:r>
        <w:rPr>
          <w:rFonts w:ascii="Times New Roman" w:hAnsi="Times New Roman" w:cs="Times New Roman"/>
          <w:sz w:val="24"/>
          <w:szCs w:val="24"/>
        </w:rPr>
        <w:t>radi li se</w:t>
      </w:r>
      <w:r w:rsidRPr="00232099">
        <w:rPr>
          <w:rFonts w:ascii="Times New Roman" w:hAnsi="Times New Roman" w:cs="Times New Roman"/>
          <w:sz w:val="24"/>
          <w:szCs w:val="24"/>
        </w:rPr>
        <w:t xml:space="preserve"> o samoj vodi ili o biofilmu s kojim je voda u kontaktu. Iako obrada vode</w:t>
      </w:r>
      <w:r>
        <w:rPr>
          <w:rFonts w:ascii="Times New Roman" w:hAnsi="Times New Roman" w:cs="Times New Roman"/>
          <w:sz w:val="24"/>
          <w:szCs w:val="24"/>
        </w:rPr>
        <w:t xml:space="preserve"> za piće</w:t>
      </w:r>
      <w:r w:rsidRPr="00232099">
        <w:rPr>
          <w:rFonts w:ascii="Times New Roman" w:hAnsi="Times New Roman" w:cs="Times New Roman"/>
          <w:sz w:val="24"/>
          <w:szCs w:val="24"/>
        </w:rPr>
        <w:t xml:space="preserve"> i dezinfekcija znatno smanjuju rizik od izloženosti štetnim i opasnim mikroorganizmima, oportunistički patogeni (OP) često </w:t>
      </w:r>
      <w:r>
        <w:rPr>
          <w:rFonts w:ascii="Times New Roman" w:hAnsi="Times New Roman" w:cs="Times New Roman"/>
          <w:sz w:val="24"/>
          <w:szCs w:val="24"/>
        </w:rPr>
        <w:t xml:space="preserve"> se </w:t>
      </w:r>
      <w:r w:rsidRPr="00232099">
        <w:rPr>
          <w:rFonts w:ascii="Times New Roman" w:hAnsi="Times New Roman" w:cs="Times New Roman"/>
          <w:sz w:val="24"/>
          <w:szCs w:val="24"/>
        </w:rPr>
        <w:t xml:space="preserve">otkrivaju u različitim dijelovima </w:t>
      </w:r>
      <w:r>
        <w:rPr>
          <w:rFonts w:ascii="Times New Roman" w:hAnsi="Times New Roman" w:cs="Times New Roman"/>
          <w:sz w:val="24"/>
          <w:szCs w:val="24"/>
        </w:rPr>
        <w:t>vodoopskrbnog sustava</w:t>
      </w:r>
      <w:r w:rsidRPr="00232099">
        <w:rPr>
          <w:rFonts w:ascii="Times New Roman" w:hAnsi="Times New Roman" w:cs="Times New Roman"/>
          <w:sz w:val="24"/>
          <w:szCs w:val="24"/>
        </w:rPr>
        <w:t>.</w:t>
      </w:r>
      <w:r>
        <w:rPr>
          <w:rFonts w:ascii="Times New Roman" w:hAnsi="Times New Roman" w:cs="Times New Roman"/>
          <w:sz w:val="24"/>
          <w:szCs w:val="24"/>
        </w:rPr>
        <w:t xml:space="preserve"> </w:t>
      </w:r>
      <w:r w:rsidRPr="00232099">
        <w:rPr>
          <w:rFonts w:ascii="Times New Roman" w:hAnsi="Times New Roman" w:cs="Times New Roman"/>
          <w:sz w:val="24"/>
          <w:szCs w:val="24"/>
        </w:rPr>
        <w:t xml:space="preserve">Mnogi od ovih OP, poput </w:t>
      </w:r>
      <w:proofErr w:type="spellStart"/>
      <w:r w:rsidRPr="00232099">
        <w:rPr>
          <w:rFonts w:ascii="Times New Roman" w:hAnsi="Times New Roman" w:cs="Times New Roman"/>
          <w:i/>
          <w:sz w:val="24"/>
          <w:szCs w:val="24"/>
        </w:rPr>
        <w:t>Legionell</w:t>
      </w:r>
      <w:r w:rsidRPr="00232099">
        <w:rPr>
          <w:rFonts w:ascii="Times New Roman" w:hAnsi="Times New Roman" w:cs="Times New Roman"/>
          <w:sz w:val="24"/>
          <w:szCs w:val="24"/>
        </w:rPr>
        <w:t>a</w:t>
      </w:r>
      <w:proofErr w:type="spellEnd"/>
      <w:r w:rsidRPr="00232099">
        <w:rPr>
          <w:rFonts w:ascii="Times New Roman" w:hAnsi="Times New Roman" w:cs="Times New Roman"/>
          <w:sz w:val="24"/>
          <w:szCs w:val="24"/>
        </w:rPr>
        <w:t xml:space="preserve"> </w:t>
      </w:r>
      <w:proofErr w:type="spellStart"/>
      <w:r w:rsidRPr="00232099">
        <w:rPr>
          <w:rFonts w:ascii="Times New Roman" w:hAnsi="Times New Roman" w:cs="Times New Roman"/>
          <w:sz w:val="24"/>
          <w:szCs w:val="24"/>
        </w:rPr>
        <w:t>spp</w:t>
      </w:r>
      <w:proofErr w:type="spellEnd"/>
      <w:r w:rsidRPr="00232099">
        <w:rPr>
          <w:rFonts w:ascii="Times New Roman" w:hAnsi="Times New Roman" w:cs="Times New Roman"/>
          <w:sz w:val="24"/>
          <w:szCs w:val="24"/>
        </w:rPr>
        <w:t xml:space="preserve">., </w:t>
      </w:r>
      <w:proofErr w:type="spellStart"/>
      <w:r w:rsidRPr="00232099">
        <w:rPr>
          <w:rFonts w:ascii="Times New Roman" w:hAnsi="Times New Roman" w:cs="Times New Roman"/>
          <w:i/>
          <w:sz w:val="24"/>
          <w:szCs w:val="24"/>
        </w:rPr>
        <w:t>Mycobacterium</w:t>
      </w:r>
      <w:proofErr w:type="spellEnd"/>
      <w:r w:rsidRPr="00232099">
        <w:rPr>
          <w:rFonts w:ascii="Times New Roman" w:hAnsi="Times New Roman" w:cs="Times New Roman"/>
          <w:sz w:val="24"/>
          <w:szCs w:val="24"/>
        </w:rPr>
        <w:t xml:space="preserve"> </w:t>
      </w:r>
      <w:proofErr w:type="spellStart"/>
      <w:r w:rsidRPr="00232099">
        <w:rPr>
          <w:rFonts w:ascii="Times New Roman" w:hAnsi="Times New Roman" w:cs="Times New Roman"/>
          <w:sz w:val="24"/>
          <w:szCs w:val="24"/>
        </w:rPr>
        <w:t>spp</w:t>
      </w:r>
      <w:proofErr w:type="spellEnd"/>
      <w:r w:rsidRPr="00232099">
        <w:rPr>
          <w:rFonts w:ascii="Times New Roman" w:hAnsi="Times New Roman" w:cs="Times New Roman"/>
          <w:sz w:val="24"/>
          <w:szCs w:val="24"/>
        </w:rPr>
        <w:t xml:space="preserve">., </w:t>
      </w:r>
      <w:r w:rsidRPr="00232099">
        <w:rPr>
          <w:rFonts w:ascii="Times New Roman" w:hAnsi="Times New Roman" w:cs="Times New Roman"/>
          <w:i/>
          <w:sz w:val="24"/>
          <w:szCs w:val="24"/>
        </w:rPr>
        <w:t>P</w:t>
      </w:r>
      <w:r>
        <w:rPr>
          <w:rFonts w:ascii="Times New Roman" w:hAnsi="Times New Roman" w:cs="Times New Roman"/>
          <w:i/>
          <w:sz w:val="24"/>
          <w:szCs w:val="24"/>
        </w:rPr>
        <w:t>.</w:t>
      </w:r>
      <w:r w:rsidRPr="00232099">
        <w:rPr>
          <w:rFonts w:ascii="Times New Roman" w:hAnsi="Times New Roman" w:cs="Times New Roman"/>
          <w:i/>
          <w:sz w:val="24"/>
          <w:szCs w:val="24"/>
        </w:rPr>
        <w:t xml:space="preserve"> </w:t>
      </w:r>
      <w:proofErr w:type="spellStart"/>
      <w:r w:rsidRPr="00232099">
        <w:rPr>
          <w:rFonts w:ascii="Times New Roman" w:hAnsi="Times New Roman" w:cs="Times New Roman"/>
          <w:i/>
          <w:sz w:val="24"/>
          <w:szCs w:val="24"/>
        </w:rPr>
        <w:t>aeruginosa</w:t>
      </w:r>
      <w:proofErr w:type="spellEnd"/>
      <w:r w:rsidRPr="00232099">
        <w:rPr>
          <w:rFonts w:ascii="Times New Roman" w:hAnsi="Times New Roman" w:cs="Times New Roman"/>
          <w:sz w:val="24"/>
          <w:szCs w:val="24"/>
        </w:rPr>
        <w:t xml:space="preserve"> i neki od </w:t>
      </w:r>
      <w:proofErr w:type="spellStart"/>
      <w:r w:rsidRPr="00232099">
        <w:rPr>
          <w:rFonts w:ascii="Times New Roman" w:hAnsi="Times New Roman" w:cs="Times New Roman"/>
          <w:i/>
          <w:sz w:val="24"/>
          <w:szCs w:val="24"/>
        </w:rPr>
        <w:t>Acanthamoeba</w:t>
      </w:r>
      <w:proofErr w:type="spellEnd"/>
      <w:r w:rsidRPr="00232099">
        <w:rPr>
          <w:rFonts w:ascii="Times New Roman" w:hAnsi="Times New Roman" w:cs="Times New Roman"/>
          <w:sz w:val="24"/>
          <w:szCs w:val="24"/>
        </w:rPr>
        <w:t xml:space="preserve"> </w:t>
      </w:r>
      <w:proofErr w:type="spellStart"/>
      <w:r w:rsidRPr="00232099">
        <w:rPr>
          <w:rFonts w:ascii="Times New Roman" w:hAnsi="Times New Roman" w:cs="Times New Roman"/>
          <w:sz w:val="24"/>
          <w:szCs w:val="24"/>
        </w:rPr>
        <w:t>spp</w:t>
      </w:r>
      <w:proofErr w:type="spellEnd"/>
      <w:r w:rsidRPr="00232099">
        <w:rPr>
          <w:rFonts w:ascii="Times New Roman" w:hAnsi="Times New Roman" w:cs="Times New Roman"/>
          <w:sz w:val="24"/>
          <w:szCs w:val="24"/>
        </w:rPr>
        <w:t>.</w:t>
      </w:r>
      <w:r>
        <w:rPr>
          <w:rFonts w:ascii="Times New Roman" w:hAnsi="Times New Roman" w:cs="Times New Roman"/>
          <w:sz w:val="24"/>
          <w:szCs w:val="24"/>
        </w:rPr>
        <w:t>,</w:t>
      </w:r>
      <w:r w:rsidRPr="00232099">
        <w:rPr>
          <w:rFonts w:ascii="Times New Roman" w:hAnsi="Times New Roman" w:cs="Times New Roman"/>
          <w:sz w:val="24"/>
          <w:szCs w:val="24"/>
        </w:rPr>
        <w:t xml:space="preserve"> mogu predstavljati značajan rizik za osobe s oslabljenim imunitetom tako što kod pojedinaca mogu uzrokovati manj</w:t>
      </w:r>
      <w:r>
        <w:rPr>
          <w:rFonts w:ascii="Times New Roman" w:hAnsi="Times New Roman" w:cs="Times New Roman"/>
          <w:sz w:val="24"/>
          <w:szCs w:val="24"/>
        </w:rPr>
        <w:t>e ili veće zdravstvene probleme</w:t>
      </w:r>
      <w:r w:rsidRPr="00232099">
        <w:rPr>
          <w:rFonts w:ascii="Times New Roman" w:hAnsi="Times New Roman" w:cs="Times New Roman"/>
          <w:sz w:val="24"/>
          <w:szCs w:val="24"/>
        </w:rPr>
        <w:t xml:space="preserve"> i u konačnosti mogu uzrokovati izbijanje</w:t>
      </w:r>
      <w:r>
        <w:rPr>
          <w:rFonts w:ascii="Times New Roman" w:hAnsi="Times New Roman" w:cs="Times New Roman"/>
          <w:sz w:val="24"/>
          <w:szCs w:val="24"/>
        </w:rPr>
        <w:t>m ozbiljnijih</w:t>
      </w:r>
      <w:r w:rsidRPr="00232099">
        <w:rPr>
          <w:rFonts w:ascii="Times New Roman" w:hAnsi="Times New Roman" w:cs="Times New Roman"/>
          <w:sz w:val="24"/>
          <w:szCs w:val="24"/>
        </w:rPr>
        <w:t xml:space="preserve"> infekcij</w:t>
      </w:r>
      <w:r>
        <w:rPr>
          <w:rFonts w:ascii="Times New Roman" w:hAnsi="Times New Roman" w:cs="Times New Roman"/>
          <w:sz w:val="24"/>
          <w:szCs w:val="24"/>
        </w:rPr>
        <w:t>a</w:t>
      </w:r>
      <w:r w:rsidRPr="00232099">
        <w:rPr>
          <w:rFonts w:ascii="Times New Roman" w:hAnsi="Times New Roman" w:cs="Times New Roman"/>
          <w:sz w:val="24"/>
          <w:szCs w:val="24"/>
        </w:rPr>
        <w:t xml:space="preserve">.  </w:t>
      </w:r>
    </w:p>
    <w:p w14:paraId="3AE1DC0B" w14:textId="77777777" w:rsidR="00D6397F" w:rsidRPr="00232099" w:rsidRDefault="00D6397F" w:rsidP="00D6397F">
      <w:pPr>
        <w:pStyle w:val="Normal1"/>
        <w:spacing w:line="240" w:lineRule="auto"/>
        <w:jc w:val="both"/>
        <w:rPr>
          <w:rFonts w:ascii="Times New Roman" w:hAnsi="Times New Roman" w:cs="Times New Roman"/>
          <w:sz w:val="24"/>
          <w:szCs w:val="24"/>
        </w:rPr>
      </w:pPr>
      <w:r w:rsidRPr="00232099">
        <w:rPr>
          <w:rFonts w:ascii="Times New Roman" w:hAnsi="Times New Roman" w:cs="Times New Roman"/>
          <w:i/>
          <w:sz w:val="24"/>
          <w:szCs w:val="24"/>
        </w:rPr>
        <w:t>P</w:t>
      </w:r>
      <w:r w:rsidRPr="00232099">
        <w:rPr>
          <w:rFonts w:ascii="Times New Roman" w:hAnsi="Times New Roman" w:cs="Times New Roman"/>
          <w:sz w:val="24"/>
          <w:szCs w:val="24"/>
        </w:rPr>
        <w:t xml:space="preserve">. </w:t>
      </w:r>
      <w:proofErr w:type="spellStart"/>
      <w:r w:rsidRPr="00232099">
        <w:rPr>
          <w:rFonts w:ascii="Times New Roman" w:hAnsi="Times New Roman" w:cs="Times New Roman"/>
          <w:i/>
          <w:sz w:val="24"/>
          <w:szCs w:val="24"/>
        </w:rPr>
        <w:t>aeruginosa</w:t>
      </w:r>
      <w:proofErr w:type="spellEnd"/>
      <w:r w:rsidRPr="00232099">
        <w:rPr>
          <w:rFonts w:ascii="Times New Roman" w:hAnsi="Times New Roman" w:cs="Times New Roman"/>
          <w:sz w:val="24"/>
          <w:szCs w:val="24"/>
        </w:rPr>
        <w:t xml:space="preserve"> je gram-negativna bakterija, obično se nalazi u vlažnim sredinama. </w:t>
      </w:r>
      <w:r w:rsidRPr="00232099">
        <w:rPr>
          <w:rFonts w:ascii="Times New Roman" w:hAnsi="Times New Roman" w:cs="Times New Roman"/>
          <w:i/>
          <w:sz w:val="24"/>
          <w:szCs w:val="24"/>
        </w:rPr>
        <w:t>P.</w:t>
      </w:r>
      <w:r w:rsidRPr="00232099">
        <w:rPr>
          <w:rFonts w:ascii="Times New Roman" w:hAnsi="Times New Roman" w:cs="Times New Roman"/>
          <w:sz w:val="24"/>
          <w:szCs w:val="24"/>
        </w:rPr>
        <w:t xml:space="preserve"> </w:t>
      </w:r>
      <w:proofErr w:type="spellStart"/>
      <w:r w:rsidRPr="00232099">
        <w:rPr>
          <w:rFonts w:ascii="Times New Roman" w:hAnsi="Times New Roman" w:cs="Times New Roman"/>
          <w:i/>
          <w:sz w:val="24"/>
          <w:szCs w:val="24"/>
        </w:rPr>
        <w:t>aeruginosa</w:t>
      </w:r>
      <w:proofErr w:type="spellEnd"/>
      <w:r w:rsidRPr="00232099">
        <w:rPr>
          <w:rFonts w:ascii="Times New Roman" w:hAnsi="Times New Roman" w:cs="Times New Roman"/>
          <w:sz w:val="24"/>
          <w:szCs w:val="24"/>
        </w:rPr>
        <w:t xml:space="preserve"> uspijeva u okolišima siromašnim hranjivim tvarima s raznim temperaturama i može </w:t>
      </w:r>
      <w:r>
        <w:rPr>
          <w:rFonts w:ascii="Times New Roman" w:hAnsi="Times New Roman" w:cs="Times New Roman"/>
          <w:sz w:val="24"/>
          <w:szCs w:val="24"/>
        </w:rPr>
        <w:t>biti</w:t>
      </w:r>
      <w:r w:rsidRPr="00232099">
        <w:rPr>
          <w:rFonts w:ascii="Times New Roman" w:hAnsi="Times New Roman" w:cs="Times New Roman"/>
          <w:sz w:val="24"/>
          <w:szCs w:val="24"/>
        </w:rPr>
        <w:t xml:space="preserve"> jedna od vrsta u biofilm</w:t>
      </w:r>
      <w:r>
        <w:rPr>
          <w:rFonts w:ascii="Times New Roman" w:hAnsi="Times New Roman" w:cs="Times New Roman"/>
          <w:sz w:val="24"/>
          <w:szCs w:val="24"/>
        </w:rPr>
        <w:t>u,</w:t>
      </w:r>
      <w:r w:rsidRPr="00232099">
        <w:rPr>
          <w:rFonts w:ascii="Times New Roman" w:hAnsi="Times New Roman" w:cs="Times New Roman"/>
          <w:sz w:val="24"/>
          <w:szCs w:val="24"/>
        </w:rPr>
        <w:t xml:space="preserve"> gdje sloj sluzi veže mješovitu populaciju bakterija na površinama. Iako će većina bakterija ostati fiksirana unutar biofilma, neke će se odvojiti što rezultira slobodno lebdećim (planktonskim) oblicima koji mogu uzrokovati kontaminaciju vodenog sloja iznad biofilma.</w:t>
      </w:r>
    </w:p>
    <w:p w14:paraId="05C36D30" w14:textId="77777777" w:rsidR="00D6397F" w:rsidRDefault="00D6397F" w:rsidP="00D6397F">
      <w:pPr>
        <w:pStyle w:val="Normal1"/>
        <w:jc w:val="both"/>
        <w:rPr>
          <w:rFonts w:ascii="Times New Roman" w:hAnsi="Times New Roman" w:cs="Times New Roman"/>
          <w:sz w:val="24"/>
          <w:szCs w:val="24"/>
        </w:rPr>
      </w:pPr>
      <w:r w:rsidRPr="0035131B">
        <w:rPr>
          <w:rFonts w:ascii="Times New Roman" w:eastAsia="Times New Roman" w:hAnsi="Times New Roman" w:cs="Times New Roman"/>
          <w:i/>
          <w:iCs/>
          <w:sz w:val="24"/>
          <w:szCs w:val="24"/>
        </w:rPr>
        <w:t xml:space="preserve">P. </w:t>
      </w:r>
      <w:proofErr w:type="spellStart"/>
      <w:r w:rsidRPr="0035131B">
        <w:rPr>
          <w:rFonts w:ascii="Times New Roman" w:eastAsia="Times New Roman" w:hAnsi="Times New Roman" w:cs="Times New Roman"/>
          <w:i/>
          <w:iCs/>
          <w:sz w:val="24"/>
          <w:szCs w:val="24"/>
        </w:rPr>
        <w:t>aeruginosa</w:t>
      </w:r>
      <w:proofErr w:type="spellEnd"/>
      <w:r w:rsidRPr="0035131B">
        <w:rPr>
          <w:rFonts w:ascii="Times New Roman" w:eastAsia="Times New Roman" w:hAnsi="Times New Roman" w:cs="Times New Roman"/>
          <w:sz w:val="24"/>
          <w:szCs w:val="24"/>
        </w:rPr>
        <w:t xml:space="preserve"> formira </w:t>
      </w:r>
      <w:proofErr w:type="spellStart"/>
      <w:r w:rsidRPr="0035131B">
        <w:rPr>
          <w:rFonts w:ascii="Times New Roman" w:eastAsia="Times New Roman" w:hAnsi="Times New Roman" w:cs="Times New Roman"/>
          <w:sz w:val="24"/>
          <w:szCs w:val="24"/>
        </w:rPr>
        <w:t>bio</w:t>
      </w:r>
      <w:r w:rsidRPr="00232099">
        <w:rPr>
          <w:rFonts w:ascii="Times New Roman" w:eastAsia="Times New Roman" w:hAnsi="Times New Roman" w:cs="Times New Roman"/>
          <w:sz w:val="24"/>
          <w:szCs w:val="24"/>
        </w:rPr>
        <w:t>ﬁ</w:t>
      </w:r>
      <w:r w:rsidRPr="0035131B">
        <w:rPr>
          <w:rFonts w:ascii="Times New Roman" w:eastAsia="Times New Roman" w:hAnsi="Times New Roman" w:cs="Times New Roman"/>
          <w:sz w:val="24"/>
          <w:szCs w:val="24"/>
        </w:rPr>
        <w:t>lmove</w:t>
      </w:r>
      <w:proofErr w:type="spellEnd"/>
      <w:r w:rsidRPr="0035131B">
        <w:rPr>
          <w:rFonts w:ascii="Times New Roman" w:eastAsia="Times New Roman" w:hAnsi="Times New Roman" w:cs="Times New Roman"/>
          <w:sz w:val="24"/>
          <w:szCs w:val="24"/>
        </w:rPr>
        <w:t xml:space="preserve"> na gotovo svim površinama</w:t>
      </w:r>
      <w:r>
        <w:rPr>
          <w:rFonts w:ascii="Times New Roman" w:eastAsia="Times New Roman" w:hAnsi="Times New Roman" w:cs="Times New Roman"/>
        </w:rPr>
        <w:t xml:space="preserve">. </w:t>
      </w:r>
      <w:r w:rsidRPr="00232099">
        <w:rPr>
          <w:rFonts w:ascii="Times New Roman" w:hAnsi="Times New Roman" w:cs="Times New Roman"/>
          <w:sz w:val="24"/>
          <w:szCs w:val="24"/>
        </w:rPr>
        <w:t xml:space="preserve">Biofilm je složen sloj mikroorganizama koji su se pričvrstili i izrasli na površini razvodnog  sustava. Širok je spektar mikroorganizama koji međusobno djeluju i izlučuju </w:t>
      </w:r>
      <w:proofErr w:type="spellStart"/>
      <w:r w:rsidRPr="00232099">
        <w:rPr>
          <w:rFonts w:ascii="Times New Roman" w:hAnsi="Times New Roman" w:cs="Times New Roman"/>
          <w:sz w:val="24"/>
          <w:szCs w:val="24"/>
        </w:rPr>
        <w:t>egzopolisaharide</w:t>
      </w:r>
      <w:proofErr w:type="spellEnd"/>
      <w:r w:rsidRPr="00232099">
        <w:rPr>
          <w:rFonts w:ascii="Times New Roman" w:hAnsi="Times New Roman" w:cs="Times New Roman"/>
          <w:sz w:val="24"/>
          <w:szCs w:val="24"/>
        </w:rPr>
        <w:t>. Na taj način bakterije i drugi jednostanični organizmi, poput ameba i bičaša, ostaju u zaštićenom stanju.</w:t>
      </w:r>
      <w:r>
        <w:rPr>
          <w:rFonts w:ascii="Times New Roman" w:hAnsi="Times New Roman" w:cs="Times New Roman"/>
          <w:sz w:val="24"/>
          <w:szCs w:val="24"/>
        </w:rPr>
        <w:t xml:space="preserve"> </w:t>
      </w:r>
      <w:r w:rsidRPr="0035131B">
        <w:rPr>
          <w:rFonts w:ascii="Times New Roman" w:hAnsi="Times New Roman" w:cs="Times New Roman"/>
          <w:sz w:val="24"/>
          <w:szCs w:val="24"/>
        </w:rPr>
        <w:t xml:space="preserve">Rast mikroorganizama unutar biofilmova </w:t>
      </w:r>
      <w:r>
        <w:rPr>
          <w:rFonts w:ascii="Times New Roman" w:hAnsi="Times New Roman" w:cs="Times New Roman"/>
        </w:rPr>
        <w:t>vodoopskrbnih</w:t>
      </w:r>
      <w:r w:rsidRPr="0035131B">
        <w:rPr>
          <w:rFonts w:ascii="Times New Roman" w:hAnsi="Times New Roman" w:cs="Times New Roman"/>
          <w:sz w:val="24"/>
          <w:szCs w:val="24"/>
        </w:rPr>
        <w:t xml:space="preserve"> sustava povezan je s korozijom cijevi i </w:t>
      </w:r>
      <w:r>
        <w:rPr>
          <w:rFonts w:ascii="Times New Roman" w:hAnsi="Times New Roman" w:cs="Times New Roman"/>
        </w:rPr>
        <w:t xml:space="preserve">prisutnošću </w:t>
      </w:r>
      <w:r w:rsidRPr="0035131B">
        <w:rPr>
          <w:rFonts w:ascii="Times New Roman" w:hAnsi="Times New Roman" w:cs="Times New Roman"/>
          <w:sz w:val="24"/>
          <w:szCs w:val="24"/>
        </w:rPr>
        <w:t xml:space="preserve">različitih elemenata u vodi, te sedimentima u </w:t>
      </w:r>
      <w:r>
        <w:rPr>
          <w:rFonts w:ascii="Times New Roman" w:hAnsi="Times New Roman" w:cs="Times New Roman"/>
          <w:sz w:val="24"/>
          <w:szCs w:val="24"/>
        </w:rPr>
        <w:t>vodoopskrbnim</w:t>
      </w:r>
      <w:r w:rsidRPr="0035131B">
        <w:rPr>
          <w:rFonts w:ascii="Times New Roman" w:hAnsi="Times New Roman" w:cs="Times New Roman"/>
          <w:sz w:val="24"/>
          <w:szCs w:val="24"/>
        </w:rPr>
        <w:t xml:space="preserve"> sustavima.</w:t>
      </w:r>
    </w:p>
    <w:p w14:paraId="35408016" w14:textId="77777777" w:rsidR="00D6397F" w:rsidRPr="00157289" w:rsidRDefault="00D6397F" w:rsidP="00D6397F">
      <w:pPr>
        <w:pStyle w:val="Normal1"/>
        <w:jc w:val="both"/>
        <w:rPr>
          <w:rFonts w:ascii="Times New Roman" w:hAnsi="Times New Roman" w:cs="Times New Roman"/>
          <w:sz w:val="24"/>
          <w:szCs w:val="24"/>
        </w:rPr>
      </w:pPr>
      <w:r w:rsidRPr="00232099">
        <w:rPr>
          <w:rFonts w:ascii="Times New Roman" w:hAnsi="Times New Roman" w:cs="Times New Roman"/>
          <w:sz w:val="24"/>
          <w:szCs w:val="24"/>
        </w:rPr>
        <w:t xml:space="preserve">Prisutnost </w:t>
      </w:r>
      <w:r w:rsidRPr="00232099">
        <w:rPr>
          <w:rFonts w:ascii="Times New Roman" w:hAnsi="Times New Roman" w:cs="Times New Roman"/>
          <w:i/>
          <w:sz w:val="24"/>
          <w:szCs w:val="24"/>
        </w:rPr>
        <w:t xml:space="preserve">P. </w:t>
      </w:r>
      <w:proofErr w:type="spellStart"/>
      <w:r w:rsidRPr="00232099">
        <w:rPr>
          <w:rFonts w:ascii="Times New Roman" w:hAnsi="Times New Roman" w:cs="Times New Roman"/>
          <w:i/>
          <w:sz w:val="24"/>
          <w:szCs w:val="24"/>
        </w:rPr>
        <w:t>aeruginosa</w:t>
      </w:r>
      <w:proofErr w:type="spellEnd"/>
      <w:r w:rsidRPr="00232099">
        <w:rPr>
          <w:rFonts w:ascii="Times New Roman" w:hAnsi="Times New Roman" w:cs="Times New Roman"/>
          <w:sz w:val="24"/>
          <w:szCs w:val="24"/>
        </w:rPr>
        <w:t xml:space="preserve"> </w:t>
      </w:r>
      <w:r>
        <w:rPr>
          <w:rFonts w:ascii="Times New Roman" w:hAnsi="Times New Roman" w:cs="Times New Roman"/>
          <w:sz w:val="24"/>
          <w:szCs w:val="24"/>
        </w:rPr>
        <w:t xml:space="preserve">uglavnom je vezan uz </w:t>
      </w:r>
      <w:r w:rsidRPr="00232099">
        <w:rPr>
          <w:rFonts w:ascii="Times New Roman" w:hAnsi="Times New Roman" w:cs="Times New Roman"/>
          <w:sz w:val="24"/>
          <w:szCs w:val="24"/>
        </w:rPr>
        <w:t>otvor</w:t>
      </w:r>
      <w:r>
        <w:rPr>
          <w:rFonts w:ascii="Times New Roman" w:hAnsi="Times New Roman" w:cs="Times New Roman"/>
          <w:sz w:val="24"/>
          <w:szCs w:val="24"/>
        </w:rPr>
        <w:t>e</w:t>
      </w:r>
      <w:r w:rsidRPr="00232099">
        <w:rPr>
          <w:rFonts w:ascii="Times New Roman" w:hAnsi="Times New Roman" w:cs="Times New Roman"/>
          <w:sz w:val="24"/>
          <w:szCs w:val="24"/>
        </w:rPr>
        <w:t xml:space="preserve"> </w:t>
      </w:r>
      <w:r>
        <w:rPr>
          <w:rFonts w:ascii="Times New Roman" w:hAnsi="Times New Roman" w:cs="Times New Roman"/>
          <w:sz w:val="24"/>
          <w:szCs w:val="24"/>
        </w:rPr>
        <w:t>na vodoopskrbnom</w:t>
      </w:r>
      <w:r w:rsidRPr="00232099">
        <w:rPr>
          <w:rFonts w:ascii="Times New Roman" w:hAnsi="Times New Roman" w:cs="Times New Roman"/>
          <w:sz w:val="24"/>
          <w:szCs w:val="24"/>
        </w:rPr>
        <w:t xml:space="preserve"> sustava (npr. slavin</w:t>
      </w:r>
      <w:r>
        <w:rPr>
          <w:rFonts w:ascii="Times New Roman" w:hAnsi="Times New Roman" w:cs="Times New Roman"/>
          <w:sz w:val="24"/>
          <w:szCs w:val="24"/>
        </w:rPr>
        <w:t>e</w:t>
      </w:r>
      <w:r w:rsidRPr="00232099">
        <w:rPr>
          <w:rFonts w:ascii="Times New Roman" w:hAnsi="Times New Roman" w:cs="Times New Roman"/>
          <w:sz w:val="24"/>
          <w:szCs w:val="24"/>
        </w:rPr>
        <w:t xml:space="preserve">) i </w:t>
      </w:r>
      <w:r>
        <w:rPr>
          <w:rFonts w:ascii="Times New Roman" w:hAnsi="Times New Roman" w:cs="Times New Roman"/>
          <w:sz w:val="24"/>
          <w:szCs w:val="24"/>
        </w:rPr>
        <w:t xml:space="preserve">uglavnom se nalazi </w:t>
      </w:r>
      <w:r w:rsidRPr="00953FF8">
        <w:rPr>
          <w:rFonts w:ascii="Times New Roman" w:hAnsi="Times New Roman" w:cs="Times New Roman"/>
          <w:bCs/>
          <w:iCs/>
          <w:sz w:val="24"/>
          <w:szCs w:val="24"/>
        </w:rPr>
        <w:t>unutar zadnja dva metra prije točke ispuštanja vode.</w:t>
      </w:r>
      <w:r w:rsidRPr="00232099">
        <w:rPr>
          <w:rFonts w:ascii="Times New Roman" w:hAnsi="Times New Roman" w:cs="Times New Roman"/>
          <w:sz w:val="24"/>
          <w:szCs w:val="24"/>
        </w:rPr>
        <w:t xml:space="preserve"> Uređaji ugrađeni na ili blizu otvora za slavinu (kao npr. ispravljači protoka - </w:t>
      </w:r>
      <w:proofErr w:type="spellStart"/>
      <w:r w:rsidRPr="00232099">
        <w:rPr>
          <w:rFonts w:ascii="Times New Roman" w:hAnsi="Times New Roman" w:cs="Times New Roman"/>
          <w:sz w:val="24"/>
          <w:szCs w:val="24"/>
        </w:rPr>
        <w:t>perlatori</w:t>
      </w:r>
      <w:proofErr w:type="spellEnd"/>
      <w:r w:rsidRPr="00232099">
        <w:rPr>
          <w:rFonts w:ascii="Times New Roman" w:hAnsi="Times New Roman" w:cs="Times New Roman"/>
          <w:sz w:val="24"/>
          <w:szCs w:val="24"/>
        </w:rPr>
        <w:t xml:space="preserve">) mogu pogoršati problem, tako da </w:t>
      </w:r>
      <w:r>
        <w:rPr>
          <w:rFonts w:ascii="Times New Roman" w:hAnsi="Times New Roman" w:cs="Times New Roman"/>
          <w:sz w:val="24"/>
          <w:szCs w:val="24"/>
        </w:rPr>
        <w:t xml:space="preserve">se </w:t>
      </w:r>
      <w:r w:rsidRPr="00232099">
        <w:rPr>
          <w:rFonts w:ascii="Times New Roman" w:hAnsi="Times New Roman" w:cs="Times New Roman"/>
          <w:sz w:val="24"/>
          <w:szCs w:val="24"/>
        </w:rPr>
        <w:t>na nakupljenom kamencu formira biofilm koji sa svojim hranjivim sastojcima stimulira rast mikroorganizama, pružajući optimalne uvjete za oksidaciju i ispiranje hranjivih sastojaka.</w:t>
      </w:r>
      <w:r>
        <w:rPr>
          <w:rFonts w:ascii="Times New Roman" w:hAnsi="Times New Roman" w:cs="Times New Roman"/>
          <w:sz w:val="24"/>
          <w:szCs w:val="24"/>
        </w:rPr>
        <w:t xml:space="preserve"> Stoga se </w:t>
      </w:r>
      <w:proofErr w:type="spellStart"/>
      <w:r w:rsidRPr="00232099">
        <w:rPr>
          <w:rFonts w:ascii="Times New Roman" w:hAnsi="Times New Roman" w:cs="Times New Roman"/>
          <w:i/>
          <w:iCs/>
          <w:sz w:val="24"/>
          <w:szCs w:val="24"/>
        </w:rPr>
        <w:t>P</w:t>
      </w:r>
      <w:r>
        <w:rPr>
          <w:rFonts w:ascii="Times New Roman" w:hAnsi="Times New Roman" w:cs="Times New Roman"/>
          <w:i/>
          <w:iCs/>
          <w:sz w:val="24"/>
          <w:szCs w:val="24"/>
        </w:rPr>
        <w:t>.</w:t>
      </w:r>
      <w:r w:rsidRPr="00232099">
        <w:rPr>
          <w:rFonts w:ascii="Times New Roman" w:hAnsi="Times New Roman" w:cs="Times New Roman"/>
          <w:i/>
          <w:sz w:val="24"/>
          <w:szCs w:val="24"/>
        </w:rPr>
        <w:t>aeruginosa</w:t>
      </w:r>
      <w:proofErr w:type="spellEnd"/>
      <w:r w:rsidRPr="00232099">
        <w:rPr>
          <w:rFonts w:ascii="Times New Roman" w:hAnsi="Times New Roman" w:cs="Times New Roman"/>
          <w:sz w:val="24"/>
          <w:szCs w:val="24"/>
        </w:rPr>
        <w:t xml:space="preserve"> (između ostalih) </w:t>
      </w:r>
      <w:r>
        <w:rPr>
          <w:rFonts w:ascii="Times New Roman" w:hAnsi="Times New Roman" w:cs="Times New Roman"/>
          <w:sz w:val="24"/>
          <w:szCs w:val="24"/>
        </w:rPr>
        <w:t>t</w:t>
      </w:r>
      <w:r w:rsidRPr="00232099">
        <w:rPr>
          <w:rFonts w:ascii="Times New Roman" w:hAnsi="Times New Roman" w:cs="Times New Roman"/>
          <w:sz w:val="24"/>
          <w:szCs w:val="24"/>
        </w:rPr>
        <w:t xml:space="preserve">u </w:t>
      </w:r>
      <w:r>
        <w:rPr>
          <w:rFonts w:ascii="Times New Roman" w:hAnsi="Times New Roman" w:cs="Times New Roman"/>
          <w:sz w:val="24"/>
          <w:szCs w:val="24"/>
        </w:rPr>
        <w:t>vrlo lako može</w:t>
      </w:r>
      <w:r w:rsidRPr="00232099">
        <w:rPr>
          <w:rFonts w:ascii="Times New Roman" w:hAnsi="Times New Roman" w:cs="Times New Roman"/>
          <w:sz w:val="24"/>
          <w:szCs w:val="24"/>
        </w:rPr>
        <w:t xml:space="preserve"> udomaćiti.</w:t>
      </w:r>
    </w:p>
    <w:p w14:paraId="067EA7EF" w14:textId="77777777" w:rsidR="00D6397F" w:rsidRPr="0035131B" w:rsidRDefault="00D6397F" w:rsidP="00D6397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35131B">
        <w:rPr>
          <w:rFonts w:ascii="Times New Roman" w:eastAsia="Times New Roman" w:hAnsi="Times New Roman" w:cs="Times New Roman"/>
          <w:sz w:val="24"/>
          <w:szCs w:val="24"/>
        </w:rPr>
        <w:t xml:space="preserve">tpornost </w:t>
      </w:r>
      <w:r>
        <w:rPr>
          <w:rFonts w:ascii="Times New Roman" w:eastAsia="Times New Roman" w:hAnsi="Times New Roman" w:cs="Times New Roman"/>
          <w:sz w:val="24"/>
          <w:szCs w:val="24"/>
        </w:rPr>
        <w:t xml:space="preserve">na </w:t>
      </w:r>
      <w:proofErr w:type="spellStart"/>
      <w:r w:rsidRPr="0035131B">
        <w:rPr>
          <w:rFonts w:ascii="Times New Roman" w:eastAsia="Times New Roman" w:hAnsi="Times New Roman" w:cs="Times New Roman"/>
          <w:sz w:val="24"/>
          <w:szCs w:val="24"/>
        </w:rPr>
        <w:t>biocidn</w:t>
      </w:r>
      <w:r>
        <w:rPr>
          <w:rFonts w:ascii="Times New Roman" w:eastAsia="Times New Roman" w:hAnsi="Times New Roman" w:cs="Times New Roman"/>
          <w:sz w:val="24"/>
          <w:szCs w:val="24"/>
        </w:rPr>
        <w:t>i</w:t>
      </w:r>
      <w:proofErr w:type="spellEnd"/>
      <w:r w:rsidRPr="0035131B">
        <w:rPr>
          <w:rFonts w:ascii="Times New Roman" w:eastAsia="Times New Roman" w:hAnsi="Times New Roman" w:cs="Times New Roman"/>
          <w:sz w:val="24"/>
          <w:szCs w:val="24"/>
        </w:rPr>
        <w:t xml:space="preserve"> tretman znači da dezinfekcijsko sredstvo može ubiti samo planktonsku populaciju, ostavljajući biofilm u velikoj mjeri netaknutim. </w:t>
      </w:r>
      <w:r>
        <w:rPr>
          <w:rFonts w:ascii="Times New Roman" w:eastAsia="Times New Roman" w:hAnsi="Times New Roman" w:cs="Times New Roman"/>
          <w:sz w:val="24"/>
          <w:szCs w:val="24"/>
        </w:rPr>
        <w:t>Stoga</w:t>
      </w:r>
      <w:r w:rsidRPr="0035131B">
        <w:rPr>
          <w:rFonts w:ascii="Times New Roman" w:eastAsia="Times New Roman" w:hAnsi="Times New Roman" w:cs="Times New Roman"/>
          <w:sz w:val="24"/>
          <w:szCs w:val="24"/>
        </w:rPr>
        <w:t xml:space="preserve">, biofilm može predstavljati značajan rezervoar koji otpušta planktonske </w:t>
      </w:r>
      <w:r w:rsidRPr="00DE1318">
        <w:rPr>
          <w:rFonts w:ascii="Times New Roman" w:eastAsia="Times New Roman" w:hAnsi="Times New Roman" w:cs="Times New Roman"/>
          <w:iCs/>
          <w:sz w:val="24"/>
          <w:szCs w:val="24"/>
        </w:rPr>
        <w:t>stanice</w:t>
      </w:r>
      <w:r w:rsidRPr="0035131B">
        <w:rPr>
          <w:rFonts w:ascii="Times New Roman" w:eastAsia="Times New Roman" w:hAnsi="Times New Roman" w:cs="Times New Roman"/>
          <w:i/>
          <w:sz w:val="24"/>
          <w:szCs w:val="24"/>
        </w:rPr>
        <w:t xml:space="preserve"> P. </w:t>
      </w:r>
      <w:proofErr w:type="spellStart"/>
      <w:r w:rsidRPr="0035131B">
        <w:rPr>
          <w:rFonts w:ascii="Times New Roman" w:eastAsia="Times New Roman" w:hAnsi="Times New Roman" w:cs="Times New Roman"/>
          <w:i/>
          <w:sz w:val="24"/>
          <w:szCs w:val="24"/>
        </w:rPr>
        <w:t>aeruginosa</w:t>
      </w:r>
      <w:proofErr w:type="spellEnd"/>
      <w:r w:rsidRPr="0035131B">
        <w:rPr>
          <w:rFonts w:ascii="Times New Roman" w:eastAsia="Times New Roman" w:hAnsi="Times New Roman" w:cs="Times New Roman"/>
          <w:sz w:val="24"/>
          <w:szCs w:val="24"/>
        </w:rPr>
        <w:t xml:space="preserve"> u vodeni stup između tretmana šok-klorom. </w:t>
      </w:r>
      <w:r>
        <w:rPr>
          <w:rFonts w:ascii="Times New Roman" w:eastAsia="Times New Roman" w:hAnsi="Times New Roman" w:cs="Times New Roman"/>
          <w:sz w:val="24"/>
          <w:szCs w:val="24"/>
        </w:rPr>
        <w:t>D</w:t>
      </w:r>
      <w:r w:rsidRPr="0035131B">
        <w:rPr>
          <w:rFonts w:ascii="Times New Roman" w:eastAsia="Times New Roman" w:hAnsi="Times New Roman" w:cs="Times New Roman"/>
          <w:sz w:val="24"/>
          <w:szCs w:val="24"/>
        </w:rPr>
        <w:t xml:space="preserve">okazano je da </w:t>
      </w:r>
      <w:r w:rsidRPr="0035131B">
        <w:rPr>
          <w:rFonts w:ascii="Times New Roman" w:eastAsia="Times New Roman" w:hAnsi="Times New Roman" w:cs="Times New Roman"/>
          <w:i/>
          <w:iCs/>
          <w:sz w:val="24"/>
          <w:szCs w:val="24"/>
        </w:rPr>
        <w:t xml:space="preserve">P. </w:t>
      </w:r>
      <w:proofErr w:type="spellStart"/>
      <w:r w:rsidRPr="0035131B">
        <w:rPr>
          <w:rFonts w:ascii="Times New Roman" w:eastAsia="Times New Roman" w:hAnsi="Times New Roman" w:cs="Times New Roman"/>
          <w:i/>
          <w:iCs/>
          <w:sz w:val="24"/>
          <w:szCs w:val="24"/>
        </w:rPr>
        <w:t>aeruginosa</w:t>
      </w:r>
      <w:proofErr w:type="spellEnd"/>
      <w:r w:rsidRPr="0035131B">
        <w:rPr>
          <w:rFonts w:ascii="Times New Roman" w:eastAsia="Times New Roman" w:hAnsi="Times New Roman" w:cs="Times New Roman"/>
          <w:sz w:val="24"/>
          <w:szCs w:val="24"/>
        </w:rPr>
        <w:t xml:space="preserve"> u prisutnosti 1-3 mg/L klora </w:t>
      </w:r>
      <w:r>
        <w:rPr>
          <w:rFonts w:ascii="Times New Roman" w:eastAsia="Times New Roman" w:hAnsi="Times New Roman" w:cs="Times New Roman"/>
          <w:sz w:val="24"/>
          <w:szCs w:val="24"/>
        </w:rPr>
        <w:t>stvara</w:t>
      </w:r>
      <w:r w:rsidRPr="0035131B">
        <w:rPr>
          <w:rFonts w:ascii="Times New Roman" w:eastAsia="Times New Roman" w:hAnsi="Times New Roman" w:cs="Times New Roman"/>
          <w:sz w:val="24"/>
          <w:szCs w:val="24"/>
        </w:rPr>
        <w:t xml:space="preserve"> biofilmove </w:t>
      </w:r>
      <w:r>
        <w:rPr>
          <w:rFonts w:ascii="Times New Roman" w:eastAsia="Times New Roman" w:hAnsi="Times New Roman" w:cs="Times New Roman"/>
          <w:sz w:val="24"/>
          <w:szCs w:val="24"/>
        </w:rPr>
        <w:t>koj</w:t>
      </w:r>
      <w:r w:rsidRPr="0035131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su zahtijevali </w:t>
      </w:r>
      <w:r w:rsidRPr="0035131B">
        <w:rPr>
          <w:rFonts w:ascii="Times New Roman" w:eastAsia="Times New Roman" w:hAnsi="Times New Roman" w:cs="Times New Roman"/>
          <w:sz w:val="24"/>
          <w:szCs w:val="24"/>
        </w:rPr>
        <w:t>šok tretman</w:t>
      </w:r>
      <w:r>
        <w:rPr>
          <w:rFonts w:ascii="Times New Roman" w:eastAsia="Times New Roman" w:hAnsi="Times New Roman" w:cs="Times New Roman"/>
          <w:sz w:val="24"/>
          <w:szCs w:val="24"/>
        </w:rPr>
        <w:t>e</w:t>
      </w:r>
      <w:r w:rsidRPr="0035131B">
        <w:rPr>
          <w:rFonts w:ascii="Times New Roman" w:eastAsia="Times New Roman" w:hAnsi="Times New Roman" w:cs="Times New Roman"/>
          <w:sz w:val="24"/>
          <w:szCs w:val="24"/>
        </w:rPr>
        <w:t xml:space="preserve"> klora od 10 mg/L kako bi se smanji</w:t>
      </w:r>
      <w:r>
        <w:rPr>
          <w:rFonts w:ascii="Times New Roman" w:eastAsia="Times New Roman" w:hAnsi="Times New Roman" w:cs="Times New Roman"/>
          <w:sz w:val="24"/>
          <w:szCs w:val="24"/>
        </w:rPr>
        <w:t xml:space="preserve">la količina biofilma. </w:t>
      </w:r>
      <w:r w:rsidRPr="0035131B">
        <w:rPr>
          <w:rFonts w:ascii="Times New Roman" w:eastAsia="Times New Roman" w:hAnsi="Times New Roman" w:cs="Times New Roman"/>
          <w:sz w:val="24"/>
          <w:szCs w:val="24"/>
        </w:rPr>
        <w:t xml:space="preserve"> </w:t>
      </w:r>
    </w:p>
    <w:p w14:paraId="43FD2A6E" w14:textId="77777777" w:rsidR="00D6397F" w:rsidRDefault="00D6397F" w:rsidP="00D6397F">
      <w:pPr>
        <w:pStyle w:val="Normal1"/>
        <w:jc w:val="both"/>
        <w:rPr>
          <w:rFonts w:ascii="Times New Roman" w:hAnsi="Times New Roman" w:cs="Times New Roman"/>
          <w:b/>
          <w:sz w:val="24"/>
          <w:szCs w:val="24"/>
        </w:rPr>
      </w:pPr>
    </w:p>
    <w:p w14:paraId="6251970D" w14:textId="77777777" w:rsidR="00D6397F" w:rsidRPr="00232099" w:rsidRDefault="00D6397F" w:rsidP="00D6397F">
      <w:pPr>
        <w:pStyle w:val="Normal1"/>
        <w:jc w:val="both"/>
        <w:rPr>
          <w:rFonts w:ascii="Times New Roman" w:hAnsi="Times New Roman" w:cs="Times New Roman"/>
          <w:b/>
          <w:sz w:val="24"/>
          <w:szCs w:val="24"/>
        </w:rPr>
      </w:pPr>
      <w:r w:rsidRPr="00232099">
        <w:rPr>
          <w:rFonts w:ascii="Times New Roman" w:hAnsi="Times New Roman" w:cs="Times New Roman"/>
          <w:b/>
          <w:sz w:val="24"/>
          <w:szCs w:val="24"/>
        </w:rPr>
        <w:t>3. UZORKOVANJE I ANALIZA UZORAKA</w:t>
      </w:r>
    </w:p>
    <w:p w14:paraId="6F1CA66F" w14:textId="77777777" w:rsidR="00D6397F" w:rsidRPr="00232099" w:rsidRDefault="00D6397F" w:rsidP="00D6397F">
      <w:pPr>
        <w:pStyle w:val="Normal1"/>
        <w:jc w:val="both"/>
        <w:rPr>
          <w:rFonts w:ascii="Times New Roman" w:hAnsi="Times New Roman" w:cs="Times New Roman"/>
          <w:sz w:val="24"/>
          <w:szCs w:val="24"/>
        </w:rPr>
      </w:pPr>
      <w:r w:rsidRPr="00232099">
        <w:rPr>
          <w:rFonts w:ascii="Times New Roman" w:hAnsi="Times New Roman" w:cs="Times New Roman"/>
          <w:sz w:val="24"/>
          <w:szCs w:val="24"/>
        </w:rPr>
        <w:t xml:space="preserve">Naslage biofilma mogu postojati na vodovodnim materijalima u cijelom vodoopskrbnom sustavu. Tamo gdje je prisutan, većina </w:t>
      </w:r>
      <w:r w:rsidRPr="00232099">
        <w:rPr>
          <w:rFonts w:ascii="Times New Roman" w:hAnsi="Times New Roman" w:cs="Times New Roman"/>
          <w:i/>
          <w:sz w:val="24"/>
          <w:szCs w:val="24"/>
        </w:rPr>
        <w:t xml:space="preserve">P. </w:t>
      </w:r>
      <w:proofErr w:type="spellStart"/>
      <w:r w:rsidRPr="00232099">
        <w:rPr>
          <w:rFonts w:ascii="Times New Roman" w:hAnsi="Times New Roman" w:cs="Times New Roman"/>
          <w:i/>
          <w:sz w:val="24"/>
          <w:szCs w:val="24"/>
        </w:rPr>
        <w:t>aeruginosa</w:t>
      </w:r>
      <w:proofErr w:type="spellEnd"/>
      <w:r w:rsidRPr="00232099">
        <w:rPr>
          <w:rFonts w:ascii="Times New Roman" w:hAnsi="Times New Roman" w:cs="Times New Roman"/>
          <w:sz w:val="24"/>
          <w:szCs w:val="24"/>
        </w:rPr>
        <w:t xml:space="preserve"> naći će se unutar dva metra od točke dovoda vode na izlazu - to jest nakon što voda napusti razvodni sustav. </w:t>
      </w:r>
    </w:p>
    <w:p w14:paraId="3929F2ED" w14:textId="77777777" w:rsidR="00D6397F" w:rsidRPr="00232099" w:rsidRDefault="00D6397F" w:rsidP="00D6397F">
      <w:pPr>
        <w:pStyle w:val="Normal1"/>
        <w:jc w:val="both"/>
        <w:rPr>
          <w:rFonts w:ascii="Times New Roman" w:hAnsi="Times New Roman" w:cs="Times New Roman"/>
          <w:sz w:val="24"/>
          <w:szCs w:val="24"/>
        </w:rPr>
      </w:pPr>
      <w:r w:rsidRPr="00232099">
        <w:rPr>
          <w:rFonts w:ascii="Times New Roman" w:hAnsi="Times New Roman" w:cs="Times New Roman"/>
          <w:sz w:val="24"/>
          <w:szCs w:val="24"/>
        </w:rPr>
        <w:t xml:space="preserve">Iako je većina bakterija zarobljena u biofilmu, </w:t>
      </w:r>
      <w:r>
        <w:rPr>
          <w:rFonts w:ascii="Times New Roman" w:hAnsi="Times New Roman" w:cs="Times New Roman"/>
          <w:sz w:val="24"/>
          <w:szCs w:val="24"/>
        </w:rPr>
        <w:t>dio</w:t>
      </w:r>
      <w:r w:rsidRPr="00232099">
        <w:rPr>
          <w:rFonts w:ascii="Times New Roman" w:hAnsi="Times New Roman" w:cs="Times New Roman"/>
          <w:sz w:val="24"/>
          <w:szCs w:val="24"/>
        </w:rPr>
        <w:t xml:space="preserve"> bakterij</w:t>
      </w:r>
      <w:r>
        <w:rPr>
          <w:rFonts w:ascii="Times New Roman" w:hAnsi="Times New Roman" w:cs="Times New Roman"/>
          <w:sz w:val="24"/>
          <w:szCs w:val="24"/>
        </w:rPr>
        <w:t>a</w:t>
      </w:r>
      <w:r w:rsidRPr="00232099">
        <w:rPr>
          <w:rFonts w:ascii="Times New Roman" w:hAnsi="Times New Roman" w:cs="Times New Roman"/>
          <w:sz w:val="24"/>
          <w:szCs w:val="24"/>
        </w:rPr>
        <w:t xml:space="preserve"> </w:t>
      </w:r>
      <w:r>
        <w:rPr>
          <w:rFonts w:ascii="Times New Roman" w:hAnsi="Times New Roman" w:cs="Times New Roman"/>
          <w:sz w:val="24"/>
          <w:szCs w:val="24"/>
        </w:rPr>
        <w:t xml:space="preserve">će se </w:t>
      </w:r>
      <w:r w:rsidRPr="00232099">
        <w:rPr>
          <w:rFonts w:ascii="Times New Roman" w:hAnsi="Times New Roman" w:cs="Times New Roman"/>
          <w:sz w:val="24"/>
          <w:szCs w:val="24"/>
        </w:rPr>
        <w:t>neprestano</w:t>
      </w:r>
      <w:r w:rsidRPr="00232099" w:rsidDel="00DE3683">
        <w:rPr>
          <w:rFonts w:ascii="Times New Roman" w:hAnsi="Times New Roman" w:cs="Times New Roman"/>
          <w:sz w:val="24"/>
          <w:szCs w:val="24"/>
        </w:rPr>
        <w:t xml:space="preserve"> </w:t>
      </w:r>
      <w:r>
        <w:rPr>
          <w:rFonts w:ascii="Times New Roman" w:hAnsi="Times New Roman" w:cs="Times New Roman"/>
          <w:sz w:val="24"/>
          <w:szCs w:val="24"/>
        </w:rPr>
        <w:t>oslobađati iz njega u obliku</w:t>
      </w:r>
      <w:r w:rsidRPr="00232099">
        <w:rPr>
          <w:rFonts w:ascii="Times New Roman" w:hAnsi="Times New Roman" w:cs="Times New Roman"/>
          <w:sz w:val="24"/>
          <w:szCs w:val="24"/>
        </w:rPr>
        <w:t xml:space="preserve"> slobodno</w:t>
      </w:r>
      <w:r>
        <w:rPr>
          <w:rFonts w:ascii="Times New Roman" w:hAnsi="Times New Roman" w:cs="Times New Roman"/>
          <w:sz w:val="24"/>
          <w:szCs w:val="24"/>
        </w:rPr>
        <w:t xml:space="preserve"> lebdećih</w:t>
      </w:r>
      <w:r w:rsidRPr="00232099">
        <w:rPr>
          <w:rFonts w:ascii="Times New Roman" w:hAnsi="Times New Roman" w:cs="Times New Roman"/>
          <w:sz w:val="24"/>
          <w:szCs w:val="24"/>
        </w:rPr>
        <w:t xml:space="preserve">  pojedinačn</w:t>
      </w:r>
      <w:r>
        <w:rPr>
          <w:rFonts w:ascii="Times New Roman" w:hAnsi="Times New Roman" w:cs="Times New Roman"/>
          <w:sz w:val="24"/>
          <w:szCs w:val="24"/>
        </w:rPr>
        <w:t>ih</w:t>
      </w:r>
      <w:r w:rsidRPr="00232099">
        <w:rPr>
          <w:rFonts w:ascii="Times New Roman" w:hAnsi="Times New Roman" w:cs="Times New Roman"/>
          <w:sz w:val="24"/>
          <w:szCs w:val="24"/>
        </w:rPr>
        <w:t xml:space="preserve"> stanic</w:t>
      </w:r>
      <w:r>
        <w:rPr>
          <w:rFonts w:ascii="Times New Roman" w:hAnsi="Times New Roman" w:cs="Times New Roman"/>
          <w:sz w:val="24"/>
          <w:szCs w:val="24"/>
        </w:rPr>
        <w:t>a</w:t>
      </w:r>
      <w:r w:rsidRPr="00232099">
        <w:rPr>
          <w:rFonts w:ascii="Times New Roman" w:hAnsi="Times New Roman" w:cs="Times New Roman"/>
          <w:sz w:val="24"/>
          <w:szCs w:val="24"/>
        </w:rPr>
        <w:t xml:space="preserve"> (planktonski oblici), a dijelovi biofilma se mogu odvojiti u grudice. Broj ovih planktonskih bakterija vremenom će se povećavati u vodi uz biofilm, kada je voda malog protoka ili stagnira, a kada se voda koristi i teče kroz cjevovod ili slavinu koji sadrže biofilm onda će se razrijediti.</w:t>
      </w:r>
    </w:p>
    <w:p w14:paraId="195938A7" w14:textId="77777777" w:rsidR="00D6397F" w:rsidRDefault="00D6397F" w:rsidP="00D6397F">
      <w:pPr>
        <w:pStyle w:val="Normal1"/>
        <w:jc w:val="both"/>
        <w:rPr>
          <w:rFonts w:ascii="Times New Roman" w:hAnsi="Times New Roman" w:cs="Times New Roman"/>
          <w:sz w:val="24"/>
          <w:szCs w:val="24"/>
        </w:rPr>
      </w:pPr>
      <w:r w:rsidRPr="00232099">
        <w:rPr>
          <w:rFonts w:ascii="Times New Roman" w:hAnsi="Times New Roman" w:cs="Times New Roman"/>
          <w:sz w:val="24"/>
          <w:szCs w:val="24"/>
        </w:rPr>
        <w:t xml:space="preserve">Uzorkovanje </w:t>
      </w:r>
      <w:r>
        <w:rPr>
          <w:rFonts w:ascii="Times New Roman" w:hAnsi="Times New Roman" w:cs="Times New Roman"/>
          <w:sz w:val="24"/>
          <w:szCs w:val="24"/>
        </w:rPr>
        <w:t xml:space="preserve">vode </w:t>
      </w:r>
      <w:r w:rsidRPr="00232099">
        <w:rPr>
          <w:rFonts w:ascii="Times New Roman" w:hAnsi="Times New Roman" w:cs="Times New Roman"/>
          <w:sz w:val="24"/>
          <w:szCs w:val="24"/>
        </w:rPr>
        <w:t>obavlja se prema normi HRN EN ISO 19458:2008-Kakvoća vode-Uzorkovanje za mikrobiološku analizu (ISO 19458;2006; EN ISO 19458:2006).</w:t>
      </w:r>
    </w:p>
    <w:p w14:paraId="0EDF2E3F" w14:textId="77777777" w:rsidR="00D6397F" w:rsidRDefault="00D6397F" w:rsidP="00D6397F">
      <w:pPr>
        <w:pStyle w:val="Normal1"/>
        <w:jc w:val="both"/>
        <w:rPr>
          <w:rFonts w:ascii="Times New Roman" w:eastAsia="Times New Roman" w:hAnsi="Times New Roman" w:cs="Times New Roman"/>
          <w:sz w:val="24"/>
          <w:szCs w:val="24"/>
        </w:rPr>
      </w:pPr>
      <w:r w:rsidRPr="00232099">
        <w:rPr>
          <w:rFonts w:ascii="Times New Roman" w:eastAsia="Times New Roman" w:hAnsi="Times New Roman" w:cs="Times New Roman"/>
          <w:sz w:val="24"/>
          <w:szCs w:val="24"/>
        </w:rPr>
        <w:t>Učestalost i opseg mikrobiološkog uzorkovanja voda treba odrediti procjenom rizika.</w:t>
      </w:r>
    </w:p>
    <w:p w14:paraId="22FDD69E" w14:textId="77777777" w:rsidR="00D6397F" w:rsidRDefault="00D6397F" w:rsidP="00D6397F">
      <w:pPr>
        <w:pStyle w:val="Normal1"/>
        <w:jc w:val="both"/>
        <w:rPr>
          <w:rFonts w:ascii="Times New Roman" w:hAnsi="Times New Roman" w:cs="Times New Roman"/>
          <w:sz w:val="24"/>
          <w:szCs w:val="24"/>
        </w:rPr>
      </w:pPr>
      <w:r w:rsidRPr="00232099">
        <w:rPr>
          <w:rFonts w:ascii="Times New Roman" w:hAnsi="Times New Roman" w:cs="Times New Roman"/>
          <w:sz w:val="24"/>
          <w:szCs w:val="24"/>
        </w:rPr>
        <w:t xml:space="preserve">Uzorci se obrađuju prema HRN EN ISO 16266:2008- Kakvoća vode – Detekcija i brojenje </w:t>
      </w:r>
      <w:proofErr w:type="spellStart"/>
      <w:r w:rsidRPr="00232099">
        <w:rPr>
          <w:rFonts w:ascii="Times New Roman" w:hAnsi="Times New Roman" w:cs="Times New Roman"/>
          <w:i/>
          <w:sz w:val="24"/>
          <w:szCs w:val="24"/>
        </w:rPr>
        <w:t>Pseudomonas</w:t>
      </w:r>
      <w:proofErr w:type="spellEnd"/>
      <w:r w:rsidRPr="00232099">
        <w:rPr>
          <w:rFonts w:ascii="Times New Roman" w:hAnsi="Times New Roman" w:cs="Times New Roman"/>
          <w:i/>
          <w:sz w:val="24"/>
          <w:szCs w:val="24"/>
        </w:rPr>
        <w:t xml:space="preserve"> </w:t>
      </w:r>
      <w:proofErr w:type="spellStart"/>
      <w:r w:rsidRPr="00232099">
        <w:rPr>
          <w:rFonts w:ascii="Times New Roman" w:hAnsi="Times New Roman" w:cs="Times New Roman"/>
          <w:i/>
          <w:sz w:val="24"/>
          <w:szCs w:val="24"/>
        </w:rPr>
        <w:t>aeruginosa</w:t>
      </w:r>
      <w:proofErr w:type="spellEnd"/>
      <w:r w:rsidRPr="00232099">
        <w:rPr>
          <w:rFonts w:ascii="Times New Roman" w:hAnsi="Times New Roman" w:cs="Times New Roman"/>
          <w:i/>
          <w:sz w:val="24"/>
          <w:szCs w:val="24"/>
        </w:rPr>
        <w:t xml:space="preserve"> </w:t>
      </w:r>
      <w:r w:rsidRPr="00232099">
        <w:rPr>
          <w:rFonts w:ascii="Times New Roman" w:hAnsi="Times New Roman" w:cs="Times New Roman"/>
          <w:sz w:val="24"/>
          <w:szCs w:val="24"/>
        </w:rPr>
        <w:t xml:space="preserve">- Metoda membranske filtracije (ISO 16266;2006:EN ISO 16266:2008). </w:t>
      </w:r>
    </w:p>
    <w:p w14:paraId="7F1F39EB" w14:textId="77777777" w:rsidR="00D6397F" w:rsidRDefault="00D6397F" w:rsidP="00D6397F">
      <w:pPr>
        <w:pStyle w:val="Normal1"/>
        <w:jc w:val="both"/>
        <w:rPr>
          <w:rFonts w:ascii="Times New Roman" w:eastAsia="Times New Roman" w:hAnsi="Times New Roman" w:cs="Times New Roman"/>
          <w:sz w:val="24"/>
          <w:szCs w:val="24"/>
        </w:rPr>
      </w:pPr>
    </w:p>
    <w:p w14:paraId="6BFDFA5C" w14:textId="77777777" w:rsidR="00D6397F" w:rsidRDefault="00D6397F" w:rsidP="00D6397F">
      <w:pPr>
        <w:pStyle w:val="Normal1"/>
        <w:jc w:val="both"/>
        <w:rPr>
          <w:rFonts w:ascii="Times New Roman" w:eastAsia="Times New Roman" w:hAnsi="Times New Roman" w:cs="Times New Roman"/>
          <w:sz w:val="24"/>
          <w:szCs w:val="24"/>
        </w:rPr>
      </w:pPr>
    </w:p>
    <w:p w14:paraId="097A7D5B" w14:textId="77777777" w:rsidR="00D6397F" w:rsidRPr="00232099" w:rsidRDefault="00D6397F" w:rsidP="00D6397F">
      <w:pPr>
        <w:pStyle w:val="Normal1"/>
        <w:jc w:val="both"/>
        <w:rPr>
          <w:rFonts w:ascii="Times New Roman" w:hAnsi="Times New Roman" w:cs="Times New Roman"/>
          <w:b/>
          <w:sz w:val="24"/>
          <w:szCs w:val="24"/>
        </w:rPr>
      </w:pPr>
      <w:r w:rsidRPr="00232099">
        <w:rPr>
          <w:rFonts w:ascii="Times New Roman" w:hAnsi="Times New Roman" w:cs="Times New Roman"/>
          <w:b/>
          <w:sz w:val="24"/>
          <w:szCs w:val="24"/>
        </w:rPr>
        <w:t>4. RIZIK ZA ZDRAVLJE</w:t>
      </w:r>
    </w:p>
    <w:p w14:paraId="3B27CF1F" w14:textId="77777777" w:rsidR="00D6397F" w:rsidRDefault="00D6397F" w:rsidP="00D6397F">
      <w:pPr>
        <w:pStyle w:val="Normal1"/>
        <w:jc w:val="both"/>
        <w:rPr>
          <w:rFonts w:ascii="Times New Roman" w:hAnsi="Times New Roman" w:cs="Times New Roman"/>
          <w:sz w:val="24"/>
          <w:szCs w:val="24"/>
        </w:rPr>
      </w:pPr>
      <w:r w:rsidRPr="00232099">
        <w:rPr>
          <w:rFonts w:ascii="Times New Roman" w:hAnsi="Times New Roman" w:cs="Times New Roman"/>
          <w:sz w:val="24"/>
          <w:szCs w:val="24"/>
        </w:rPr>
        <w:t xml:space="preserve">Prisutnost </w:t>
      </w:r>
      <w:r w:rsidRPr="00232099">
        <w:rPr>
          <w:rFonts w:ascii="Times New Roman" w:hAnsi="Times New Roman" w:cs="Times New Roman"/>
          <w:i/>
          <w:iCs/>
          <w:sz w:val="24"/>
          <w:szCs w:val="24"/>
        </w:rPr>
        <w:t xml:space="preserve">P. </w:t>
      </w:r>
      <w:proofErr w:type="spellStart"/>
      <w:r w:rsidRPr="00232099">
        <w:rPr>
          <w:rFonts w:ascii="Times New Roman" w:hAnsi="Times New Roman" w:cs="Times New Roman"/>
          <w:i/>
          <w:iCs/>
          <w:sz w:val="24"/>
          <w:szCs w:val="24"/>
        </w:rPr>
        <w:t>aeruginosa</w:t>
      </w:r>
      <w:proofErr w:type="spellEnd"/>
      <w:r w:rsidRPr="00232099">
        <w:rPr>
          <w:rFonts w:ascii="Times New Roman" w:hAnsi="Times New Roman" w:cs="Times New Roman"/>
          <w:sz w:val="24"/>
          <w:szCs w:val="24"/>
        </w:rPr>
        <w:t xml:space="preserve"> u vodi za ljudsku potrošnju ne predstavlja opasnost za zdravlje opće populacije</w:t>
      </w:r>
      <w:r>
        <w:rPr>
          <w:rFonts w:ascii="Times New Roman" w:hAnsi="Times New Roman" w:cs="Times New Roman"/>
          <w:sz w:val="24"/>
          <w:szCs w:val="24"/>
        </w:rPr>
        <w:t>. M</w:t>
      </w:r>
      <w:r w:rsidRPr="00232099">
        <w:rPr>
          <w:rFonts w:ascii="Times New Roman" w:hAnsi="Times New Roman" w:cs="Times New Roman"/>
          <w:sz w:val="24"/>
          <w:szCs w:val="24"/>
        </w:rPr>
        <w:t xml:space="preserve">eđutim prepoznat je kao uzročnik </w:t>
      </w:r>
      <w:proofErr w:type="spellStart"/>
      <w:r w:rsidRPr="00232099">
        <w:rPr>
          <w:rFonts w:ascii="Times New Roman" w:hAnsi="Times New Roman" w:cs="Times New Roman"/>
          <w:sz w:val="24"/>
          <w:szCs w:val="24"/>
        </w:rPr>
        <w:t>intrahospitalnih</w:t>
      </w:r>
      <w:proofErr w:type="spellEnd"/>
      <w:r w:rsidRPr="00232099">
        <w:rPr>
          <w:rFonts w:ascii="Times New Roman" w:hAnsi="Times New Roman" w:cs="Times New Roman"/>
          <w:sz w:val="24"/>
          <w:szCs w:val="24"/>
        </w:rPr>
        <w:t xml:space="preserve"> infekcija, predstavljajući opasnost za osobe oslabljenog imunološkog sustava, u bolnicama</w:t>
      </w:r>
      <w:r>
        <w:rPr>
          <w:rFonts w:ascii="Times New Roman" w:hAnsi="Times New Roman" w:cs="Times New Roman"/>
          <w:sz w:val="24"/>
          <w:szCs w:val="24"/>
        </w:rPr>
        <w:t xml:space="preserve">, na odjelima za </w:t>
      </w:r>
      <w:proofErr w:type="spellStart"/>
      <w:r>
        <w:rPr>
          <w:rFonts w:ascii="Times New Roman" w:hAnsi="Times New Roman" w:cs="Times New Roman"/>
          <w:sz w:val="24"/>
          <w:szCs w:val="24"/>
        </w:rPr>
        <w:t>imunokompromitirane</w:t>
      </w:r>
      <w:proofErr w:type="spellEnd"/>
      <w:r>
        <w:rPr>
          <w:rFonts w:ascii="Times New Roman" w:hAnsi="Times New Roman" w:cs="Times New Roman"/>
          <w:sz w:val="24"/>
          <w:szCs w:val="24"/>
        </w:rPr>
        <w:t xml:space="preserve"> pacijente kao primjerice  hematologija, </w:t>
      </w:r>
      <w:proofErr w:type="spellStart"/>
      <w:r>
        <w:rPr>
          <w:rFonts w:ascii="Times New Roman" w:hAnsi="Times New Roman" w:cs="Times New Roman"/>
          <w:sz w:val="24"/>
          <w:szCs w:val="24"/>
        </w:rPr>
        <w:t>okologija</w:t>
      </w:r>
      <w:proofErr w:type="spellEnd"/>
      <w:r>
        <w:rPr>
          <w:rFonts w:ascii="Times New Roman" w:hAnsi="Times New Roman" w:cs="Times New Roman"/>
          <w:sz w:val="24"/>
          <w:szCs w:val="24"/>
        </w:rPr>
        <w:t xml:space="preserve">, odjeli za dijalizu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te</w:t>
      </w:r>
      <w:r w:rsidRPr="00232099">
        <w:rPr>
          <w:rFonts w:ascii="Times New Roman" w:hAnsi="Times New Roman" w:cs="Times New Roman"/>
          <w:sz w:val="24"/>
          <w:szCs w:val="24"/>
        </w:rPr>
        <w:t xml:space="preserve"> jedinicama intenzivnog liječenja. Često se povezuje s  potencijalom izaz</w:t>
      </w:r>
      <w:r>
        <w:rPr>
          <w:rFonts w:ascii="Times New Roman" w:hAnsi="Times New Roman" w:cs="Times New Roman"/>
          <w:sz w:val="24"/>
          <w:szCs w:val="24"/>
        </w:rPr>
        <w:t>ivanja</w:t>
      </w:r>
      <w:r w:rsidRPr="00232099">
        <w:rPr>
          <w:rFonts w:ascii="Times New Roman" w:hAnsi="Times New Roman" w:cs="Times New Roman"/>
          <w:sz w:val="24"/>
          <w:szCs w:val="24"/>
        </w:rPr>
        <w:t xml:space="preserve"> infekcij</w:t>
      </w:r>
      <w:r>
        <w:rPr>
          <w:rFonts w:ascii="Times New Roman" w:hAnsi="Times New Roman" w:cs="Times New Roman"/>
          <w:sz w:val="24"/>
          <w:szCs w:val="24"/>
        </w:rPr>
        <w:t>e</w:t>
      </w:r>
      <w:r w:rsidRPr="00232099">
        <w:rPr>
          <w:rFonts w:ascii="Times New Roman" w:hAnsi="Times New Roman" w:cs="Times New Roman"/>
          <w:sz w:val="24"/>
          <w:szCs w:val="24"/>
        </w:rPr>
        <w:t xml:space="preserve"> u gotovo bilo kojem organu ili tkivu u bolesnika kompromitiranih nekom bolesti, dobi ili imunološkim nedostatkom. Njegov značaj kao patogen</w:t>
      </w:r>
      <w:r>
        <w:rPr>
          <w:rFonts w:ascii="Times New Roman" w:hAnsi="Times New Roman" w:cs="Times New Roman"/>
          <w:sz w:val="24"/>
          <w:szCs w:val="24"/>
        </w:rPr>
        <w:t>og mikroorganizma potenciran</w:t>
      </w:r>
      <w:r w:rsidRPr="00232099">
        <w:rPr>
          <w:rFonts w:ascii="Times New Roman" w:hAnsi="Times New Roman" w:cs="Times New Roman"/>
          <w:sz w:val="24"/>
          <w:szCs w:val="24"/>
        </w:rPr>
        <w:t xml:space="preserve"> je otpornošću na antibiotike, faktorima virulencije i sposobnošću prilagođavanja širokom rasponu okoliša. </w:t>
      </w:r>
    </w:p>
    <w:p w14:paraId="0141A18C" w14:textId="77777777" w:rsidR="00D6397F" w:rsidRDefault="00D6397F" w:rsidP="00D6397F">
      <w:pPr>
        <w:pStyle w:val="Normal1"/>
        <w:jc w:val="both"/>
        <w:rPr>
          <w:rStyle w:val="tlid-translation"/>
          <w:rFonts w:ascii="Times New Roman" w:hAnsi="Times New Roman" w:cs="Times New Roman"/>
          <w:sz w:val="24"/>
          <w:szCs w:val="24"/>
        </w:rPr>
      </w:pPr>
      <w:r w:rsidRPr="00BD3EB2">
        <w:rPr>
          <w:rStyle w:val="tlid-translation"/>
          <w:rFonts w:ascii="Times New Roman" w:hAnsi="Times New Roman" w:cs="Times New Roman"/>
          <w:sz w:val="24"/>
          <w:szCs w:val="24"/>
        </w:rPr>
        <w:t xml:space="preserve">Infekcije s </w:t>
      </w:r>
      <w:r w:rsidRPr="00BD3EB2">
        <w:rPr>
          <w:rStyle w:val="tlid-translation"/>
          <w:rFonts w:ascii="Times New Roman" w:hAnsi="Times New Roman" w:cs="Times New Roman"/>
          <w:i/>
          <w:iCs/>
          <w:sz w:val="24"/>
          <w:szCs w:val="24"/>
        </w:rPr>
        <w:t xml:space="preserve">P. </w:t>
      </w:r>
      <w:proofErr w:type="spellStart"/>
      <w:r w:rsidRPr="00BD3EB2">
        <w:rPr>
          <w:rStyle w:val="tlid-translation"/>
          <w:rFonts w:ascii="Times New Roman" w:hAnsi="Times New Roman" w:cs="Times New Roman"/>
          <w:i/>
          <w:iCs/>
          <w:sz w:val="24"/>
          <w:szCs w:val="24"/>
        </w:rPr>
        <w:t>aeruginosa</w:t>
      </w:r>
      <w:proofErr w:type="spellEnd"/>
      <w:r w:rsidRPr="00BD3EB2">
        <w:rPr>
          <w:rStyle w:val="tlid-translation"/>
          <w:rFonts w:ascii="Times New Roman" w:hAnsi="Times New Roman" w:cs="Times New Roman"/>
          <w:sz w:val="24"/>
          <w:szCs w:val="24"/>
        </w:rPr>
        <w:t xml:space="preserve"> mogu biti povezane s korištenjem vrućih kada, </w:t>
      </w:r>
      <w:proofErr w:type="spellStart"/>
      <w:r w:rsidRPr="00BD3EB2">
        <w:rPr>
          <w:rStyle w:val="tlid-translation"/>
          <w:rFonts w:ascii="Times New Roman" w:hAnsi="Times New Roman" w:cs="Times New Roman"/>
          <w:sz w:val="24"/>
          <w:szCs w:val="24"/>
        </w:rPr>
        <w:t>hidromasažnih</w:t>
      </w:r>
      <w:proofErr w:type="spellEnd"/>
      <w:r w:rsidRPr="00BD3EB2">
        <w:rPr>
          <w:rStyle w:val="tlid-translation"/>
          <w:rFonts w:ascii="Times New Roman" w:hAnsi="Times New Roman" w:cs="Times New Roman"/>
          <w:sz w:val="24"/>
          <w:szCs w:val="24"/>
        </w:rPr>
        <w:t xml:space="preserve"> kada (</w:t>
      </w:r>
      <w:proofErr w:type="spellStart"/>
      <w:r w:rsidRPr="00BD3EB2">
        <w:rPr>
          <w:rStyle w:val="tlid-translation"/>
          <w:rFonts w:ascii="Times New Roman" w:hAnsi="Times New Roman" w:cs="Times New Roman"/>
          <w:sz w:val="24"/>
          <w:szCs w:val="24"/>
        </w:rPr>
        <w:t>jacuzzi</w:t>
      </w:r>
      <w:proofErr w:type="spellEnd"/>
      <w:r w:rsidRPr="00BD3EB2">
        <w:rPr>
          <w:rStyle w:val="tlid-translation"/>
          <w:rFonts w:ascii="Times New Roman" w:hAnsi="Times New Roman" w:cs="Times New Roman"/>
          <w:sz w:val="24"/>
          <w:szCs w:val="24"/>
        </w:rPr>
        <w:t xml:space="preserve">), bazena, ali se uglavnom javljaju u bolnicama, posebno jedinicama za </w:t>
      </w:r>
      <w:r>
        <w:rPr>
          <w:rStyle w:val="tlid-translation"/>
          <w:rFonts w:ascii="Times New Roman" w:hAnsi="Times New Roman" w:cs="Times New Roman"/>
          <w:sz w:val="24"/>
          <w:szCs w:val="24"/>
        </w:rPr>
        <w:t xml:space="preserve">intenzivnu </w:t>
      </w:r>
      <w:r w:rsidRPr="00BD3EB2">
        <w:rPr>
          <w:rStyle w:val="tlid-translation"/>
          <w:rFonts w:ascii="Times New Roman" w:hAnsi="Times New Roman" w:cs="Times New Roman"/>
          <w:sz w:val="24"/>
          <w:szCs w:val="24"/>
        </w:rPr>
        <w:t xml:space="preserve">njegu </w:t>
      </w:r>
      <w:r>
        <w:rPr>
          <w:rStyle w:val="tlid-translation"/>
          <w:rFonts w:ascii="Times New Roman" w:hAnsi="Times New Roman" w:cs="Times New Roman"/>
          <w:sz w:val="24"/>
          <w:szCs w:val="24"/>
        </w:rPr>
        <w:t xml:space="preserve">i to kod pacijenata s </w:t>
      </w:r>
      <w:r w:rsidRPr="00BD3EB2">
        <w:rPr>
          <w:rStyle w:val="tlid-translation"/>
          <w:rFonts w:ascii="Times New Roman" w:hAnsi="Times New Roman" w:cs="Times New Roman"/>
          <w:sz w:val="24"/>
          <w:szCs w:val="24"/>
        </w:rPr>
        <w:t>kirurški</w:t>
      </w:r>
      <w:r>
        <w:rPr>
          <w:rStyle w:val="tlid-translation"/>
          <w:rFonts w:ascii="Times New Roman" w:hAnsi="Times New Roman" w:cs="Times New Roman"/>
          <w:sz w:val="24"/>
          <w:szCs w:val="24"/>
        </w:rPr>
        <w:t>m</w:t>
      </w:r>
      <w:r w:rsidRPr="00BD3EB2">
        <w:rPr>
          <w:rStyle w:val="tlid-translation"/>
          <w:rFonts w:ascii="Times New Roman" w:hAnsi="Times New Roman" w:cs="Times New Roman"/>
          <w:sz w:val="24"/>
          <w:szCs w:val="24"/>
        </w:rPr>
        <w:t xml:space="preserve"> rez</w:t>
      </w:r>
      <w:r>
        <w:rPr>
          <w:rStyle w:val="tlid-translation"/>
          <w:rFonts w:ascii="Times New Roman" w:hAnsi="Times New Roman" w:cs="Times New Roman"/>
          <w:sz w:val="24"/>
          <w:szCs w:val="24"/>
        </w:rPr>
        <w:t>om</w:t>
      </w:r>
      <w:r>
        <w:rPr>
          <w:rFonts w:ascii="Times New Roman" w:hAnsi="Times New Roman" w:cs="Times New Roman"/>
          <w:sz w:val="24"/>
          <w:szCs w:val="24"/>
        </w:rPr>
        <w:t xml:space="preserve"> </w:t>
      </w:r>
      <w:r w:rsidRPr="00BD3EB2">
        <w:rPr>
          <w:rStyle w:val="tlid-translation"/>
          <w:rFonts w:ascii="Times New Roman" w:hAnsi="Times New Roman" w:cs="Times New Roman"/>
          <w:sz w:val="24"/>
          <w:szCs w:val="24"/>
        </w:rPr>
        <w:t xml:space="preserve">i </w:t>
      </w:r>
      <w:r>
        <w:rPr>
          <w:rStyle w:val="tlid-translation"/>
          <w:rFonts w:ascii="Times New Roman" w:hAnsi="Times New Roman" w:cs="Times New Roman"/>
          <w:sz w:val="24"/>
          <w:szCs w:val="24"/>
        </w:rPr>
        <w:t>kod kojih su korišteni</w:t>
      </w:r>
      <w:r w:rsidRPr="00BD3EB2">
        <w:rPr>
          <w:rStyle w:val="tlid-translation"/>
          <w:rFonts w:ascii="Times New Roman" w:hAnsi="Times New Roman" w:cs="Times New Roman"/>
          <w:sz w:val="24"/>
          <w:szCs w:val="24"/>
        </w:rPr>
        <w:t xml:space="preserve"> invazivni uređaj</w:t>
      </w:r>
      <w:r>
        <w:rPr>
          <w:rStyle w:val="tlid-translation"/>
          <w:rFonts w:ascii="Times New Roman" w:hAnsi="Times New Roman" w:cs="Times New Roman"/>
          <w:sz w:val="24"/>
          <w:szCs w:val="24"/>
        </w:rPr>
        <w:t>i</w:t>
      </w:r>
      <w:r w:rsidRPr="00BD3EB2">
        <w:rPr>
          <w:rStyle w:val="tlid-translation"/>
          <w:rFonts w:ascii="Times New Roman" w:hAnsi="Times New Roman" w:cs="Times New Roman"/>
          <w:sz w:val="24"/>
          <w:szCs w:val="24"/>
        </w:rPr>
        <w:t>. Rizi</w:t>
      </w:r>
      <w:r>
        <w:rPr>
          <w:rStyle w:val="tlid-translation"/>
          <w:rFonts w:ascii="Times New Roman" w:hAnsi="Times New Roman" w:cs="Times New Roman"/>
          <w:sz w:val="24"/>
          <w:szCs w:val="24"/>
        </w:rPr>
        <w:t>čna</w:t>
      </w:r>
      <w:r>
        <w:rPr>
          <w:rFonts w:ascii="Times New Roman" w:hAnsi="Times New Roman" w:cs="Times New Roman"/>
          <w:sz w:val="24"/>
          <w:szCs w:val="24"/>
        </w:rPr>
        <w:t xml:space="preserve"> </w:t>
      </w:r>
      <w:r w:rsidRPr="00BD3EB2">
        <w:rPr>
          <w:rStyle w:val="tlid-translation"/>
          <w:rFonts w:ascii="Times New Roman" w:hAnsi="Times New Roman" w:cs="Times New Roman"/>
          <w:sz w:val="24"/>
          <w:szCs w:val="24"/>
        </w:rPr>
        <w:t>populacij</w:t>
      </w:r>
      <w:r>
        <w:rPr>
          <w:rStyle w:val="tlid-translation"/>
          <w:rFonts w:ascii="Times New Roman" w:hAnsi="Times New Roman" w:cs="Times New Roman"/>
          <w:sz w:val="24"/>
          <w:szCs w:val="24"/>
        </w:rPr>
        <w:t>a</w:t>
      </w:r>
      <w:r w:rsidRPr="00BD3EB2">
        <w:rPr>
          <w:rStyle w:val="tlid-translation"/>
          <w:rFonts w:ascii="Times New Roman" w:hAnsi="Times New Roman" w:cs="Times New Roman"/>
          <w:sz w:val="24"/>
          <w:szCs w:val="24"/>
        </w:rPr>
        <w:t xml:space="preserve"> uključuj</w:t>
      </w:r>
      <w:r>
        <w:rPr>
          <w:rStyle w:val="tlid-translation"/>
          <w:rFonts w:ascii="Times New Roman" w:hAnsi="Times New Roman" w:cs="Times New Roman"/>
          <w:sz w:val="24"/>
          <w:szCs w:val="24"/>
        </w:rPr>
        <w:t>e</w:t>
      </w:r>
      <w:r w:rsidRPr="00BD3EB2">
        <w:rPr>
          <w:rStyle w:val="tlid-translation"/>
          <w:rFonts w:ascii="Times New Roman" w:hAnsi="Times New Roman" w:cs="Times New Roman"/>
          <w:sz w:val="24"/>
          <w:szCs w:val="24"/>
        </w:rPr>
        <w:t xml:space="preserve"> novorođenčad,</w:t>
      </w:r>
      <w:r>
        <w:rPr>
          <w:rFonts w:ascii="Times New Roman" w:hAnsi="Times New Roman" w:cs="Times New Roman"/>
          <w:sz w:val="24"/>
          <w:szCs w:val="24"/>
        </w:rPr>
        <w:t xml:space="preserve"> </w:t>
      </w:r>
      <w:r w:rsidRPr="00BD3EB2">
        <w:rPr>
          <w:rStyle w:val="tlid-translation"/>
          <w:rFonts w:ascii="Times New Roman" w:hAnsi="Times New Roman" w:cs="Times New Roman"/>
          <w:sz w:val="24"/>
          <w:szCs w:val="24"/>
        </w:rPr>
        <w:t>bolesn</w:t>
      </w:r>
      <w:r>
        <w:rPr>
          <w:rStyle w:val="tlid-translation"/>
          <w:rFonts w:ascii="Times New Roman" w:hAnsi="Times New Roman" w:cs="Times New Roman"/>
          <w:sz w:val="24"/>
          <w:szCs w:val="24"/>
        </w:rPr>
        <w:t>ike</w:t>
      </w:r>
      <w:r w:rsidRPr="00BD3EB2">
        <w:rPr>
          <w:rStyle w:val="tlid-translation"/>
          <w:rFonts w:ascii="Times New Roman" w:hAnsi="Times New Roman" w:cs="Times New Roman"/>
          <w:sz w:val="24"/>
          <w:szCs w:val="24"/>
        </w:rPr>
        <w:t xml:space="preserve"> s </w:t>
      </w:r>
      <w:r>
        <w:rPr>
          <w:rStyle w:val="tlid-translation"/>
          <w:rFonts w:ascii="Times New Roman" w:hAnsi="Times New Roman" w:cs="Times New Roman"/>
          <w:sz w:val="24"/>
          <w:szCs w:val="24"/>
        </w:rPr>
        <w:t>visokim stupnjem</w:t>
      </w:r>
      <w:r w:rsidRPr="00BD3EB2">
        <w:rPr>
          <w:rStyle w:val="tlid-translation"/>
          <w:rFonts w:ascii="Times New Roman" w:hAnsi="Times New Roman" w:cs="Times New Roman"/>
          <w:sz w:val="24"/>
          <w:szCs w:val="24"/>
        </w:rPr>
        <w:t xml:space="preserve"> </w:t>
      </w:r>
      <w:proofErr w:type="spellStart"/>
      <w:r w:rsidRPr="00BD3EB2">
        <w:rPr>
          <w:rStyle w:val="tlid-translation"/>
          <w:rFonts w:ascii="Times New Roman" w:hAnsi="Times New Roman" w:cs="Times New Roman"/>
          <w:sz w:val="24"/>
          <w:szCs w:val="24"/>
        </w:rPr>
        <w:t>neutropenij</w:t>
      </w:r>
      <w:r>
        <w:rPr>
          <w:rStyle w:val="tlid-translation"/>
          <w:rFonts w:ascii="Times New Roman" w:hAnsi="Times New Roman" w:cs="Times New Roman"/>
          <w:sz w:val="24"/>
          <w:szCs w:val="24"/>
        </w:rPr>
        <w:t>e</w:t>
      </w:r>
      <w:proofErr w:type="spellEnd"/>
      <w:r w:rsidRPr="00BD3EB2">
        <w:rPr>
          <w:rStyle w:val="tlid-translation"/>
          <w:rFonts w:ascii="Times New Roman" w:hAnsi="Times New Roman" w:cs="Times New Roman"/>
          <w:sz w:val="24"/>
          <w:szCs w:val="24"/>
        </w:rPr>
        <w:t>, bolesn</w:t>
      </w:r>
      <w:r>
        <w:rPr>
          <w:rStyle w:val="tlid-translation"/>
          <w:rFonts w:ascii="Times New Roman" w:hAnsi="Times New Roman" w:cs="Times New Roman"/>
          <w:sz w:val="24"/>
          <w:szCs w:val="24"/>
        </w:rPr>
        <w:t>ike s teškim opeklinama</w:t>
      </w:r>
      <w:r w:rsidRPr="00BD3EB2">
        <w:rPr>
          <w:rStyle w:val="tlid-translation"/>
          <w:rFonts w:ascii="Times New Roman" w:hAnsi="Times New Roman" w:cs="Times New Roman"/>
          <w:sz w:val="24"/>
          <w:szCs w:val="24"/>
        </w:rPr>
        <w:t>, bolesni</w:t>
      </w:r>
      <w:r>
        <w:rPr>
          <w:rStyle w:val="tlid-translation"/>
          <w:rFonts w:ascii="Times New Roman" w:hAnsi="Times New Roman" w:cs="Times New Roman"/>
          <w:sz w:val="24"/>
          <w:szCs w:val="24"/>
        </w:rPr>
        <w:t>ke</w:t>
      </w:r>
      <w:r>
        <w:rPr>
          <w:rFonts w:ascii="Times New Roman" w:hAnsi="Times New Roman" w:cs="Times New Roman"/>
          <w:sz w:val="24"/>
          <w:szCs w:val="24"/>
        </w:rPr>
        <w:t xml:space="preserve"> </w:t>
      </w:r>
      <w:r w:rsidRPr="00BD3EB2">
        <w:rPr>
          <w:rStyle w:val="tlid-translation"/>
          <w:rFonts w:ascii="Times New Roman" w:hAnsi="Times New Roman" w:cs="Times New Roman"/>
          <w:sz w:val="24"/>
          <w:szCs w:val="24"/>
        </w:rPr>
        <w:t>s invazivnim uređajima (npr. vaskularni i mokraćni</w:t>
      </w:r>
      <w:r>
        <w:rPr>
          <w:rStyle w:val="tlid-translation"/>
          <w:rFonts w:ascii="Times New Roman" w:hAnsi="Times New Roman" w:cs="Times New Roman"/>
          <w:sz w:val="24"/>
          <w:szCs w:val="24"/>
        </w:rPr>
        <w:t xml:space="preserve"> </w:t>
      </w:r>
      <w:r w:rsidRPr="00BD3EB2">
        <w:rPr>
          <w:rStyle w:val="tlid-translation"/>
          <w:rFonts w:ascii="Times New Roman" w:hAnsi="Times New Roman" w:cs="Times New Roman"/>
          <w:sz w:val="24"/>
          <w:szCs w:val="24"/>
        </w:rPr>
        <w:t>kateteri, endotrahealn</w:t>
      </w:r>
      <w:r>
        <w:rPr>
          <w:rStyle w:val="tlid-translation"/>
          <w:rFonts w:ascii="Times New Roman" w:hAnsi="Times New Roman" w:cs="Times New Roman"/>
          <w:sz w:val="24"/>
          <w:szCs w:val="24"/>
        </w:rPr>
        <w:t>a</w:t>
      </w:r>
      <w:r>
        <w:rPr>
          <w:rFonts w:ascii="Times New Roman" w:hAnsi="Times New Roman" w:cs="Times New Roman"/>
          <w:sz w:val="24"/>
          <w:szCs w:val="24"/>
        </w:rPr>
        <w:t xml:space="preserve"> </w:t>
      </w:r>
      <w:r w:rsidRPr="00BD3EB2">
        <w:rPr>
          <w:rStyle w:val="tlid-translation"/>
          <w:rFonts w:ascii="Times New Roman" w:hAnsi="Times New Roman" w:cs="Times New Roman"/>
          <w:sz w:val="24"/>
          <w:szCs w:val="24"/>
        </w:rPr>
        <w:t xml:space="preserve">cijev, </w:t>
      </w:r>
      <w:r>
        <w:rPr>
          <w:rStyle w:val="tlid-translation"/>
          <w:rFonts w:ascii="Times New Roman" w:hAnsi="Times New Roman" w:cs="Times New Roman"/>
          <w:sz w:val="24"/>
          <w:szCs w:val="24"/>
        </w:rPr>
        <w:t>respirator</w:t>
      </w:r>
      <w:r w:rsidRPr="00BD3EB2">
        <w:rPr>
          <w:rStyle w:val="tlid-translation"/>
          <w:rFonts w:ascii="Times New Roman" w:hAnsi="Times New Roman" w:cs="Times New Roman"/>
          <w:sz w:val="24"/>
          <w:szCs w:val="24"/>
        </w:rPr>
        <w:t>) i pacijent</w:t>
      </w:r>
      <w:r>
        <w:rPr>
          <w:rStyle w:val="tlid-translation"/>
          <w:rFonts w:ascii="Times New Roman" w:hAnsi="Times New Roman" w:cs="Times New Roman"/>
          <w:sz w:val="24"/>
          <w:szCs w:val="24"/>
        </w:rPr>
        <w:t>e</w:t>
      </w:r>
      <w:r w:rsidRPr="00BD3EB2">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s </w:t>
      </w:r>
      <w:r w:rsidRPr="00BD3EB2">
        <w:rPr>
          <w:rStyle w:val="tlid-translation"/>
          <w:rFonts w:ascii="Times New Roman" w:hAnsi="Times New Roman" w:cs="Times New Roman"/>
          <w:sz w:val="24"/>
          <w:szCs w:val="24"/>
        </w:rPr>
        <w:t>plućn</w:t>
      </w:r>
      <w:r>
        <w:rPr>
          <w:rStyle w:val="tlid-translation"/>
          <w:rFonts w:ascii="Times New Roman" w:hAnsi="Times New Roman" w:cs="Times New Roman"/>
          <w:sz w:val="24"/>
          <w:szCs w:val="24"/>
        </w:rPr>
        <w:t>im</w:t>
      </w:r>
      <w:r w:rsidRPr="00BD3EB2">
        <w:rPr>
          <w:rStyle w:val="tlid-translation"/>
          <w:rFonts w:ascii="Times New Roman" w:hAnsi="Times New Roman" w:cs="Times New Roman"/>
          <w:sz w:val="24"/>
          <w:szCs w:val="24"/>
        </w:rPr>
        <w:t xml:space="preserve"> bolest</w:t>
      </w:r>
      <w:r>
        <w:rPr>
          <w:rStyle w:val="tlid-translation"/>
          <w:rFonts w:ascii="Times New Roman" w:hAnsi="Times New Roman" w:cs="Times New Roman"/>
          <w:sz w:val="24"/>
          <w:szCs w:val="24"/>
        </w:rPr>
        <w:t>ima</w:t>
      </w:r>
      <w:r>
        <w:rPr>
          <w:rFonts w:ascii="Times New Roman" w:hAnsi="Times New Roman" w:cs="Times New Roman"/>
          <w:sz w:val="24"/>
          <w:szCs w:val="24"/>
        </w:rPr>
        <w:t xml:space="preserve"> </w:t>
      </w:r>
      <w:r w:rsidRPr="00BD3EB2">
        <w:rPr>
          <w:rStyle w:val="tlid-translation"/>
          <w:rFonts w:ascii="Times New Roman" w:hAnsi="Times New Roman" w:cs="Times New Roman"/>
          <w:sz w:val="24"/>
          <w:szCs w:val="24"/>
        </w:rPr>
        <w:t xml:space="preserve">kao što su </w:t>
      </w:r>
      <w:proofErr w:type="spellStart"/>
      <w:r w:rsidRPr="00BD3EB2">
        <w:rPr>
          <w:rStyle w:val="tlid-translation"/>
          <w:rFonts w:ascii="Times New Roman" w:hAnsi="Times New Roman" w:cs="Times New Roman"/>
          <w:sz w:val="24"/>
          <w:szCs w:val="24"/>
        </w:rPr>
        <w:t>bronhiektazij</w:t>
      </w:r>
      <w:r>
        <w:rPr>
          <w:rStyle w:val="tlid-translation"/>
          <w:rFonts w:ascii="Times New Roman" w:hAnsi="Times New Roman" w:cs="Times New Roman"/>
          <w:sz w:val="24"/>
          <w:szCs w:val="24"/>
        </w:rPr>
        <w:t>e</w:t>
      </w:r>
      <w:proofErr w:type="spellEnd"/>
      <w:r w:rsidRPr="00BD3EB2">
        <w:rPr>
          <w:rStyle w:val="tlid-translation"/>
          <w:rFonts w:ascii="Times New Roman" w:hAnsi="Times New Roman" w:cs="Times New Roman"/>
          <w:sz w:val="24"/>
          <w:szCs w:val="24"/>
        </w:rPr>
        <w:t xml:space="preserve"> i cistična fibroza</w:t>
      </w:r>
      <w:r>
        <w:rPr>
          <w:rStyle w:val="tlid-translation"/>
          <w:rFonts w:ascii="Times New Roman" w:hAnsi="Times New Roman" w:cs="Times New Roman"/>
          <w:sz w:val="24"/>
          <w:szCs w:val="24"/>
        </w:rPr>
        <w:t xml:space="preserve">. </w:t>
      </w:r>
      <w:r w:rsidRPr="00E3506A">
        <w:rPr>
          <w:rStyle w:val="tlid-translation"/>
          <w:rFonts w:ascii="Times New Roman" w:hAnsi="Times New Roman" w:cs="Times New Roman"/>
          <w:i/>
          <w:iCs/>
          <w:sz w:val="24"/>
          <w:szCs w:val="24"/>
        </w:rPr>
        <w:t xml:space="preserve">P. </w:t>
      </w:r>
      <w:proofErr w:type="spellStart"/>
      <w:r w:rsidRPr="00E3506A">
        <w:rPr>
          <w:rStyle w:val="tlid-translation"/>
          <w:rFonts w:ascii="Times New Roman" w:hAnsi="Times New Roman" w:cs="Times New Roman"/>
          <w:i/>
          <w:iCs/>
          <w:sz w:val="24"/>
          <w:szCs w:val="24"/>
        </w:rPr>
        <w:t>aeruginosa</w:t>
      </w:r>
      <w:proofErr w:type="spellEnd"/>
      <w:r w:rsidRPr="00E3506A">
        <w:rPr>
          <w:rStyle w:val="tlid-translation"/>
          <w:rFonts w:ascii="Times New Roman" w:hAnsi="Times New Roman" w:cs="Times New Roman"/>
          <w:sz w:val="24"/>
          <w:szCs w:val="24"/>
        </w:rPr>
        <w:t xml:space="preserve"> može uzrokovati razne infekcije, uključujući pneumoniju, </w:t>
      </w:r>
      <w:proofErr w:type="spellStart"/>
      <w:r w:rsidRPr="00E3506A">
        <w:rPr>
          <w:rStyle w:val="tlid-translation"/>
          <w:rFonts w:ascii="Times New Roman" w:hAnsi="Times New Roman" w:cs="Times New Roman"/>
          <w:sz w:val="24"/>
          <w:szCs w:val="24"/>
        </w:rPr>
        <w:t>bakteremiju</w:t>
      </w:r>
      <w:proofErr w:type="spellEnd"/>
      <w:r w:rsidRPr="00E3506A">
        <w:rPr>
          <w:rStyle w:val="tlid-translation"/>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3506A">
        <w:rPr>
          <w:rStyle w:val="tlid-translation"/>
          <w:rFonts w:ascii="Times New Roman" w:hAnsi="Times New Roman" w:cs="Times New Roman"/>
          <w:sz w:val="24"/>
          <w:szCs w:val="24"/>
        </w:rPr>
        <w:t>uroseps</w:t>
      </w:r>
      <w:r>
        <w:rPr>
          <w:rStyle w:val="tlid-translation"/>
          <w:rFonts w:ascii="Times New Roman" w:hAnsi="Times New Roman" w:cs="Times New Roman"/>
          <w:sz w:val="24"/>
          <w:szCs w:val="24"/>
        </w:rPr>
        <w:t>u</w:t>
      </w:r>
      <w:proofErr w:type="spellEnd"/>
      <w:r w:rsidRPr="00E3506A">
        <w:rPr>
          <w:rStyle w:val="tlid-translation"/>
          <w:rFonts w:ascii="Times New Roman" w:hAnsi="Times New Roman" w:cs="Times New Roman"/>
          <w:sz w:val="24"/>
          <w:szCs w:val="24"/>
        </w:rPr>
        <w:t xml:space="preserve"> i infekcije rana</w:t>
      </w:r>
      <w:r>
        <w:rPr>
          <w:rStyle w:val="tlid-translation"/>
          <w:rFonts w:ascii="Times New Roman" w:hAnsi="Times New Roman" w:cs="Times New Roman"/>
          <w:sz w:val="24"/>
          <w:szCs w:val="24"/>
        </w:rPr>
        <w:t>.</w:t>
      </w:r>
    </w:p>
    <w:p w14:paraId="4DDF1DB3" w14:textId="77777777" w:rsidR="00D6397F" w:rsidRDefault="00D6397F" w:rsidP="00D6397F">
      <w:pPr>
        <w:pStyle w:val="Normal1"/>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Ovaj potencijal </w:t>
      </w:r>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sidRPr="00154234">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da u određenim okolnostima uzrokuje ozbiljne infekcije, potaknuo je raspravu o potrebi zakonskog reguliranja  </w:t>
      </w:r>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sidRPr="00154234">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kroz propis o hrani i vodi i u drugim zemljama (npr. SAD) . Zaključeno je da se radi o široko rasprostranjenom mikroorganizmu s kojim je čovjek svakodnevno u kontaktu npr. kroz hranu, poglavito povrće, a u manjoj mjeri putem vode. Zbog ovakve rasprostranjenosti, mjere koje bi se trebale poduzimati u svrhu njegovog uklanjanja iz hrane i vode rezultirale bi stvaranjem nusprodukata dezinfekcije koji su opasniji od samog mikroorganizma. U tom je smislu inicijativa reguliranja  </w:t>
      </w:r>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Pr>
          <w:rStyle w:val="tlid-translation"/>
          <w:rFonts w:ascii="Times New Roman" w:hAnsi="Times New Roman" w:cs="Times New Roman"/>
          <w:i/>
          <w:iCs/>
          <w:sz w:val="24"/>
          <w:szCs w:val="24"/>
        </w:rPr>
        <w:t xml:space="preserve"> </w:t>
      </w:r>
      <w:r w:rsidRPr="00EF5A95">
        <w:rPr>
          <w:rStyle w:val="tlid-translation"/>
          <w:rFonts w:ascii="Times New Roman" w:hAnsi="Times New Roman" w:cs="Times New Roman"/>
          <w:sz w:val="24"/>
          <w:szCs w:val="24"/>
        </w:rPr>
        <w:t>kroz</w:t>
      </w:r>
      <w:r>
        <w:rPr>
          <w:rStyle w:val="tlid-translation"/>
          <w:rFonts w:ascii="Times New Roman" w:hAnsi="Times New Roman" w:cs="Times New Roman"/>
          <w:i/>
          <w:iCs/>
          <w:sz w:val="24"/>
          <w:szCs w:val="24"/>
        </w:rPr>
        <w:t xml:space="preserve"> </w:t>
      </w:r>
      <w:r w:rsidRPr="00EF5A95">
        <w:rPr>
          <w:rStyle w:val="tlid-translation"/>
          <w:rFonts w:ascii="Times New Roman" w:hAnsi="Times New Roman" w:cs="Times New Roman"/>
          <w:sz w:val="24"/>
          <w:szCs w:val="24"/>
        </w:rPr>
        <w:t>propise vezane za vodu za ljudsku potrošnju</w:t>
      </w:r>
      <w:r>
        <w:rPr>
          <w:rStyle w:val="tlid-translation"/>
          <w:rFonts w:ascii="Times New Roman" w:hAnsi="Times New Roman" w:cs="Times New Roman"/>
          <w:sz w:val="24"/>
          <w:szCs w:val="24"/>
        </w:rPr>
        <w:t xml:space="preserve"> ocijenjena</w:t>
      </w:r>
      <w:r w:rsidRPr="00EF5A95">
        <w:rPr>
          <w:rStyle w:val="tlid-translation"/>
          <w:rFonts w:ascii="Times New Roman" w:hAnsi="Times New Roman" w:cs="Times New Roman"/>
          <w:sz w:val="24"/>
          <w:szCs w:val="24"/>
        </w:rPr>
        <w:t xml:space="preserve"> kontraproduktivn</w:t>
      </w:r>
      <w:r>
        <w:rPr>
          <w:rStyle w:val="tlid-translation"/>
          <w:rFonts w:ascii="Times New Roman" w:hAnsi="Times New Roman" w:cs="Times New Roman"/>
          <w:sz w:val="24"/>
          <w:szCs w:val="24"/>
        </w:rPr>
        <w:t xml:space="preserve">om jer nema jasne javnozdravstvene koristi. </w:t>
      </w:r>
    </w:p>
    <w:p w14:paraId="03832B75" w14:textId="77777777" w:rsidR="00D6397F" w:rsidRPr="00E3506A" w:rsidRDefault="00D6397F" w:rsidP="00D6397F">
      <w:pPr>
        <w:pStyle w:val="Normal1"/>
        <w:jc w:val="both"/>
        <w:rPr>
          <w:rFonts w:ascii="Times New Roman" w:hAnsi="Times New Roman" w:cs="Times New Roman"/>
          <w:b/>
          <w:sz w:val="24"/>
          <w:szCs w:val="24"/>
        </w:rPr>
      </w:pPr>
    </w:p>
    <w:p w14:paraId="5A26D4C2" w14:textId="77777777" w:rsidR="00D6397F" w:rsidRPr="00232099" w:rsidRDefault="00D6397F" w:rsidP="00D6397F">
      <w:pPr>
        <w:pStyle w:val="Normal1"/>
        <w:jc w:val="both"/>
        <w:rPr>
          <w:rFonts w:ascii="Times New Roman" w:hAnsi="Times New Roman" w:cs="Times New Roman"/>
          <w:b/>
          <w:sz w:val="24"/>
          <w:szCs w:val="24"/>
        </w:rPr>
      </w:pPr>
      <w:r w:rsidRPr="00232099">
        <w:rPr>
          <w:rFonts w:ascii="Times New Roman" w:hAnsi="Times New Roman" w:cs="Times New Roman"/>
          <w:b/>
          <w:sz w:val="24"/>
          <w:szCs w:val="24"/>
        </w:rPr>
        <w:t xml:space="preserve">5. </w:t>
      </w:r>
      <w:r>
        <w:rPr>
          <w:rFonts w:ascii="Times New Roman" w:hAnsi="Times New Roman" w:cs="Times New Roman"/>
          <w:b/>
          <w:sz w:val="24"/>
          <w:szCs w:val="24"/>
        </w:rPr>
        <w:t>PRIMJERI</w:t>
      </w:r>
      <w:r w:rsidRPr="00232099">
        <w:rPr>
          <w:rFonts w:ascii="Times New Roman" w:hAnsi="Times New Roman" w:cs="Times New Roman"/>
          <w:b/>
          <w:sz w:val="24"/>
          <w:szCs w:val="24"/>
        </w:rPr>
        <w:t xml:space="preserve"> POSTUPANJE U SLUČAJU UTVRĐIVANJA </w:t>
      </w:r>
      <w:proofErr w:type="spellStart"/>
      <w:r w:rsidRPr="00232099">
        <w:rPr>
          <w:rFonts w:ascii="Times New Roman" w:hAnsi="Times New Roman" w:cs="Times New Roman"/>
          <w:b/>
          <w:i/>
          <w:sz w:val="24"/>
          <w:szCs w:val="24"/>
        </w:rPr>
        <w:t>Pseudomonas</w:t>
      </w:r>
      <w:proofErr w:type="spellEnd"/>
      <w:r w:rsidRPr="00232099">
        <w:rPr>
          <w:rFonts w:ascii="Times New Roman" w:hAnsi="Times New Roman" w:cs="Times New Roman"/>
          <w:b/>
          <w:i/>
          <w:sz w:val="24"/>
          <w:szCs w:val="24"/>
        </w:rPr>
        <w:t xml:space="preserve"> </w:t>
      </w:r>
      <w:proofErr w:type="spellStart"/>
      <w:r w:rsidRPr="00FA435C">
        <w:rPr>
          <w:rFonts w:ascii="Times New Roman" w:hAnsi="Times New Roman" w:cs="Times New Roman"/>
          <w:b/>
          <w:bCs/>
          <w:i/>
          <w:iCs/>
          <w:sz w:val="24"/>
          <w:szCs w:val="24"/>
        </w:rPr>
        <w:t>aeruginosa</w:t>
      </w:r>
      <w:proofErr w:type="spellEnd"/>
      <w:r w:rsidRPr="00FA435C">
        <w:rPr>
          <w:rFonts w:ascii="Times New Roman" w:hAnsi="Times New Roman" w:cs="Times New Roman"/>
          <w:b/>
          <w:bCs/>
          <w:sz w:val="24"/>
          <w:szCs w:val="24"/>
        </w:rPr>
        <w:t xml:space="preserve"> </w:t>
      </w:r>
      <w:r>
        <w:rPr>
          <w:rFonts w:ascii="Times New Roman" w:hAnsi="Times New Roman" w:cs="Times New Roman"/>
          <w:b/>
          <w:sz w:val="24"/>
          <w:szCs w:val="24"/>
        </w:rPr>
        <w:t>PREMA SMJERNICAMA IZ VELIKE BRITANIJE</w:t>
      </w:r>
    </w:p>
    <w:p w14:paraId="1EBD0B98" w14:textId="77777777" w:rsidR="00D6397F" w:rsidRPr="00232099" w:rsidRDefault="00D6397F" w:rsidP="00D6397F">
      <w:pPr>
        <w:pStyle w:val="Normal1"/>
        <w:jc w:val="both"/>
        <w:rPr>
          <w:rFonts w:ascii="Times New Roman" w:hAnsi="Times New Roman" w:cs="Times New Roman"/>
          <w:sz w:val="24"/>
          <w:szCs w:val="24"/>
        </w:rPr>
      </w:pPr>
      <w:r w:rsidRPr="00232099">
        <w:rPr>
          <w:rFonts w:ascii="Times New Roman" w:hAnsi="Times New Roman" w:cs="Times New Roman"/>
          <w:i/>
          <w:sz w:val="24"/>
          <w:szCs w:val="24"/>
        </w:rPr>
        <w:t xml:space="preserve">P. </w:t>
      </w:r>
      <w:proofErr w:type="spellStart"/>
      <w:r w:rsidRPr="00232099">
        <w:rPr>
          <w:rFonts w:ascii="Times New Roman" w:hAnsi="Times New Roman" w:cs="Times New Roman"/>
          <w:i/>
          <w:sz w:val="24"/>
          <w:szCs w:val="24"/>
        </w:rPr>
        <w:t>aeruginosa</w:t>
      </w:r>
      <w:proofErr w:type="spellEnd"/>
      <w:r w:rsidRPr="00232099">
        <w:rPr>
          <w:rFonts w:ascii="Times New Roman" w:hAnsi="Times New Roman" w:cs="Times New Roman"/>
          <w:i/>
          <w:sz w:val="24"/>
          <w:szCs w:val="24"/>
        </w:rPr>
        <w:t xml:space="preserve"> </w:t>
      </w:r>
      <w:r>
        <w:rPr>
          <w:rFonts w:ascii="Times New Roman" w:hAnsi="Times New Roman" w:cs="Times New Roman"/>
          <w:i/>
          <w:sz w:val="24"/>
          <w:szCs w:val="24"/>
        </w:rPr>
        <w:t xml:space="preserve">se </w:t>
      </w:r>
      <w:r w:rsidRPr="00232099">
        <w:rPr>
          <w:rFonts w:ascii="Times New Roman" w:hAnsi="Times New Roman" w:cs="Times New Roman"/>
          <w:sz w:val="24"/>
          <w:szCs w:val="24"/>
        </w:rPr>
        <w:t>u vodoopskrbnom razvodnom sustavu</w:t>
      </w:r>
      <w:r w:rsidRPr="00232099">
        <w:rPr>
          <w:rFonts w:ascii="Times New Roman" w:hAnsi="Times New Roman" w:cs="Times New Roman"/>
          <w:i/>
          <w:sz w:val="24"/>
          <w:szCs w:val="24"/>
        </w:rPr>
        <w:t xml:space="preserve"> </w:t>
      </w:r>
      <w:r>
        <w:rPr>
          <w:rFonts w:ascii="Times New Roman" w:hAnsi="Times New Roman" w:cs="Times New Roman"/>
          <w:sz w:val="24"/>
          <w:szCs w:val="24"/>
        </w:rPr>
        <w:t>uobičajeno javlja</w:t>
      </w:r>
      <w:r w:rsidRPr="00232099">
        <w:rPr>
          <w:rFonts w:ascii="Times New Roman" w:hAnsi="Times New Roman" w:cs="Times New Roman"/>
          <w:sz w:val="24"/>
          <w:szCs w:val="24"/>
        </w:rPr>
        <w:t xml:space="preserve"> na krajevima razvodnog sustava (obično do 2 metra prije slavine) </w:t>
      </w:r>
      <w:r>
        <w:rPr>
          <w:rFonts w:ascii="Times New Roman" w:hAnsi="Times New Roman" w:cs="Times New Roman"/>
          <w:sz w:val="24"/>
          <w:szCs w:val="24"/>
        </w:rPr>
        <w:t>kao posljedica</w:t>
      </w:r>
      <w:r w:rsidRPr="00232099">
        <w:rPr>
          <w:rFonts w:ascii="Times New Roman" w:hAnsi="Times New Roman" w:cs="Times New Roman"/>
          <w:sz w:val="24"/>
          <w:szCs w:val="24"/>
        </w:rPr>
        <w:t xml:space="preserve"> različitih procesa između organske tvari biofilma, mikroorganizama, kisika, mikroelemenata. </w:t>
      </w:r>
    </w:p>
    <w:p w14:paraId="55727606" w14:textId="77777777" w:rsidR="00D6397F" w:rsidRPr="00795160" w:rsidRDefault="00D6397F" w:rsidP="00D6397F">
      <w:pPr>
        <w:pStyle w:val="Normal1"/>
        <w:jc w:val="both"/>
        <w:rPr>
          <w:rFonts w:ascii="Times New Roman" w:hAnsi="Times New Roman" w:cs="Times New Roman"/>
          <w:b/>
          <w:sz w:val="24"/>
          <w:szCs w:val="24"/>
        </w:rPr>
      </w:pPr>
      <w:r w:rsidRPr="00232099">
        <w:rPr>
          <w:rFonts w:ascii="Times New Roman" w:hAnsi="Times New Roman" w:cs="Times New Roman"/>
          <w:sz w:val="24"/>
          <w:szCs w:val="24"/>
        </w:rPr>
        <w:t>Ako su rezultati ispitivanja zadovoljavajući (</w:t>
      </w:r>
      <w:proofErr w:type="spellStart"/>
      <w:r w:rsidRPr="00232099">
        <w:rPr>
          <w:rFonts w:ascii="Times New Roman" w:hAnsi="Times New Roman" w:cs="Times New Roman"/>
          <w:b/>
          <w:i/>
          <w:sz w:val="24"/>
          <w:szCs w:val="24"/>
        </w:rPr>
        <w:t>Pseudomonas</w:t>
      </w:r>
      <w:proofErr w:type="spellEnd"/>
      <w:r>
        <w:rPr>
          <w:rFonts w:ascii="Times New Roman" w:hAnsi="Times New Roman" w:cs="Times New Roman"/>
          <w:b/>
          <w:i/>
          <w:sz w:val="24"/>
          <w:szCs w:val="24"/>
        </w:rPr>
        <w:t xml:space="preserve"> </w:t>
      </w:r>
      <w:proofErr w:type="spellStart"/>
      <w:r w:rsidRPr="00232099">
        <w:rPr>
          <w:rFonts w:ascii="Times New Roman" w:hAnsi="Times New Roman" w:cs="Times New Roman"/>
          <w:i/>
          <w:iCs/>
          <w:sz w:val="24"/>
          <w:szCs w:val="24"/>
        </w:rPr>
        <w:t>aeruginosa</w:t>
      </w:r>
      <w:proofErr w:type="spellEnd"/>
      <w:r w:rsidRPr="00232099">
        <w:rPr>
          <w:rFonts w:ascii="Times New Roman" w:hAnsi="Times New Roman" w:cs="Times New Roman"/>
          <w:b/>
          <w:sz w:val="24"/>
          <w:szCs w:val="24"/>
        </w:rPr>
        <w:t xml:space="preserve"> nije detektiran</w:t>
      </w:r>
      <w:r w:rsidRPr="00232099">
        <w:rPr>
          <w:rFonts w:ascii="Times New Roman" w:hAnsi="Times New Roman" w:cs="Times New Roman"/>
          <w:sz w:val="24"/>
          <w:szCs w:val="24"/>
        </w:rPr>
        <w:t xml:space="preserve">), nema potrebe ponavljati uzorkovanje tijekom razdoblja od šest mjeseci, osim ako nema promjena u komponentama sustava distribucije vode, isporuke ili konfiguraciji sustava (na primjer, preuređenja koja bi mogla dovesti do stvaranja </w:t>
      </w:r>
      <w:r>
        <w:rPr>
          <w:rFonts w:ascii="Times New Roman" w:hAnsi="Times New Roman" w:cs="Times New Roman"/>
          <w:sz w:val="24"/>
          <w:szCs w:val="24"/>
        </w:rPr>
        <w:t>slijepih završetaka</w:t>
      </w:r>
      <w:r w:rsidRPr="00232099">
        <w:rPr>
          <w:rFonts w:ascii="Times New Roman" w:hAnsi="Times New Roman" w:cs="Times New Roman"/>
          <w:sz w:val="24"/>
          <w:szCs w:val="24"/>
        </w:rPr>
        <w:t>) ili promjena u potrošnji vode.</w:t>
      </w:r>
    </w:p>
    <w:p w14:paraId="232699AD" w14:textId="77777777" w:rsidR="00D6397F" w:rsidRPr="00232099" w:rsidRDefault="00D6397F" w:rsidP="00D6397F">
      <w:pPr>
        <w:pStyle w:val="Normal1"/>
        <w:jc w:val="both"/>
        <w:rPr>
          <w:rFonts w:ascii="Times New Roman" w:hAnsi="Times New Roman" w:cs="Times New Roman"/>
          <w:sz w:val="24"/>
          <w:szCs w:val="24"/>
        </w:rPr>
      </w:pPr>
      <w:r w:rsidRPr="00232099">
        <w:rPr>
          <w:rFonts w:ascii="Times New Roman" w:hAnsi="Times New Roman" w:cs="Times New Roman"/>
          <w:sz w:val="24"/>
          <w:szCs w:val="24"/>
        </w:rPr>
        <w:t xml:space="preserve">Ako rezultati pokažu količinu od </w:t>
      </w:r>
      <w:r w:rsidRPr="00232099">
        <w:rPr>
          <w:rFonts w:ascii="Times New Roman" w:hAnsi="Times New Roman" w:cs="Times New Roman"/>
          <w:b/>
          <w:sz w:val="24"/>
          <w:szCs w:val="24"/>
        </w:rPr>
        <w:t xml:space="preserve">1–10 </w:t>
      </w:r>
      <w:proofErr w:type="spellStart"/>
      <w:r w:rsidRPr="00232099">
        <w:rPr>
          <w:rFonts w:ascii="Times New Roman" w:hAnsi="Times New Roman" w:cs="Times New Roman"/>
          <w:b/>
          <w:sz w:val="24"/>
          <w:szCs w:val="24"/>
        </w:rPr>
        <w:t>cfu</w:t>
      </w:r>
      <w:proofErr w:type="spellEnd"/>
      <w:r w:rsidRPr="00232099">
        <w:rPr>
          <w:rFonts w:ascii="Times New Roman" w:hAnsi="Times New Roman" w:cs="Times New Roman"/>
          <w:b/>
          <w:sz w:val="24"/>
          <w:szCs w:val="24"/>
        </w:rPr>
        <w:t xml:space="preserve"> / 100 </w:t>
      </w:r>
      <w:proofErr w:type="spellStart"/>
      <w:r w:rsidRPr="00232099">
        <w:rPr>
          <w:rFonts w:ascii="Times New Roman" w:hAnsi="Times New Roman" w:cs="Times New Roman"/>
          <w:b/>
          <w:sz w:val="24"/>
          <w:szCs w:val="24"/>
        </w:rPr>
        <w:t>mL</w:t>
      </w:r>
      <w:proofErr w:type="spellEnd"/>
      <w:r>
        <w:rPr>
          <w:rFonts w:ascii="Times New Roman" w:hAnsi="Times New Roman" w:cs="Times New Roman"/>
          <w:b/>
          <w:sz w:val="24"/>
          <w:szCs w:val="24"/>
        </w:rPr>
        <w:t>,</w:t>
      </w:r>
      <w:r w:rsidRPr="00232099">
        <w:rPr>
          <w:rFonts w:ascii="Times New Roman" w:hAnsi="Times New Roman" w:cs="Times New Roman"/>
          <w:sz w:val="24"/>
          <w:szCs w:val="24"/>
        </w:rPr>
        <w:t xml:space="preserve"> treba procijeniti  rizik upotrebe takve vode. Istovremeno treba obaviti ponovno ispitivanje izljevnog mjesta.</w:t>
      </w:r>
    </w:p>
    <w:p w14:paraId="1AE23EFE" w14:textId="77777777" w:rsidR="00D6397F" w:rsidRDefault="00D6397F" w:rsidP="00D6397F">
      <w:pPr>
        <w:pStyle w:val="Normal1"/>
        <w:jc w:val="both"/>
        <w:rPr>
          <w:rFonts w:ascii="Times New Roman" w:hAnsi="Times New Roman" w:cs="Times New Roman"/>
          <w:sz w:val="24"/>
          <w:szCs w:val="24"/>
        </w:rPr>
      </w:pPr>
      <w:r w:rsidRPr="00232099">
        <w:rPr>
          <w:rFonts w:ascii="Times New Roman" w:hAnsi="Times New Roman" w:cs="Times New Roman"/>
          <w:sz w:val="24"/>
          <w:szCs w:val="24"/>
        </w:rPr>
        <w:t>Ako rezultati ispitivanja nisu zadovoljavajući (</w:t>
      </w:r>
      <w:r w:rsidRPr="00232099">
        <w:rPr>
          <w:rFonts w:ascii="Times New Roman" w:hAnsi="Times New Roman" w:cs="Times New Roman"/>
          <w:b/>
          <w:sz w:val="24"/>
          <w:szCs w:val="24"/>
        </w:rPr>
        <w:t xml:space="preserve">&gt; 10 </w:t>
      </w:r>
      <w:proofErr w:type="spellStart"/>
      <w:r w:rsidRPr="00232099">
        <w:rPr>
          <w:rFonts w:ascii="Times New Roman" w:hAnsi="Times New Roman" w:cs="Times New Roman"/>
          <w:b/>
          <w:sz w:val="24"/>
          <w:szCs w:val="24"/>
        </w:rPr>
        <w:t>cfu</w:t>
      </w:r>
      <w:proofErr w:type="spellEnd"/>
      <w:r w:rsidRPr="00232099">
        <w:rPr>
          <w:rFonts w:ascii="Times New Roman" w:hAnsi="Times New Roman" w:cs="Times New Roman"/>
          <w:b/>
          <w:sz w:val="24"/>
          <w:szCs w:val="24"/>
        </w:rPr>
        <w:t xml:space="preserve"> / 100 </w:t>
      </w:r>
      <w:proofErr w:type="spellStart"/>
      <w:r w:rsidRPr="00232099">
        <w:rPr>
          <w:rFonts w:ascii="Times New Roman" w:hAnsi="Times New Roman" w:cs="Times New Roman"/>
          <w:b/>
          <w:sz w:val="24"/>
          <w:szCs w:val="24"/>
        </w:rPr>
        <w:t>mL</w:t>
      </w:r>
      <w:proofErr w:type="spellEnd"/>
      <w:r w:rsidRPr="00232099">
        <w:rPr>
          <w:rFonts w:ascii="Times New Roman" w:hAnsi="Times New Roman" w:cs="Times New Roman"/>
          <w:sz w:val="24"/>
          <w:szCs w:val="24"/>
        </w:rPr>
        <w:t>), daljnje uzorkovanje, zajedno s inženjerskim pregledom razvodnog sustava, može se upotrijebiti za identificiranje problematičnih područja i modifikacije koje se mogu primijeniti za poboljšanje kvalitete vode. Nakon takvih intervencija vodu treba ponovo uzorkovati.</w:t>
      </w:r>
    </w:p>
    <w:p w14:paraId="74975223" w14:textId="77777777" w:rsidR="00D6397F" w:rsidRDefault="00D6397F" w:rsidP="00D6397F">
      <w:pPr>
        <w:pStyle w:val="Normal1"/>
        <w:jc w:val="both"/>
        <w:rPr>
          <w:rFonts w:ascii="Times New Roman" w:hAnsi="Times New Roman" w:cs="Times New Roman"/>
          <w:sz w:val="24"/>
          <w:szCs w:val="24"/>
        </w:rPr>
      </w:pPr>
    </w:p>
    <w:p w14:paraId="6C370DEF" w14:textId="77777777" w:rsidR="00D6397F" w:rsidRDefault="00D6397F" w:rsidP="00D6397F">
      <w:pPr>
        <w:pStyle w:val="Normal1"/>
        <w:jc w:val="both"/>
        <w:rPr>
          <w:rFonts w:ascii="Times New Roman" w:hAnsi="Times New Roman" w:cs="Times New Roman"/>
          <w:sz w:val="24"/>
          <w:szCs w:val="24"/>
        </w:rPr>
      </w:pPr>
      <w:r w:rsidRPr="00FA435C">
        <w:rPr>
          <w:rFonts w:ascii="Times New Roman" w:hAnsi="Times New Roman" w:cs="Times New Roman"/>
          <w:noProof/>
          <w:sz w:val="24"/>
          <w:szCs w:val="24"/>
        </w:rPr>
        <w:drawing>
          <wp:inline distT="0" distB="0" distL="0" distR="0" wp14:anchorId="089C46E2" wp14:editId="6E5809FD">
            <wp:extent cx="5375275" cy="4937125"/>
            <wp:effectExtent l="0" t="0" r="0" b="0"/>
            <wp:docPr id="11271" name="Slika 1">
              <a:extLst xmlns:a="http://schemas.openxmlformats.org/drawingml/2006/main">
                <a:ext uri="{FF2B5EF4-FFF2-40B4-BE49-F238E27FC236}">
                  <a16:creationId xmlns:a16="http://schemas.microsoft.com/office/drawing/2014/main" id="{7B18FAF0-010B-4697-87DA-7E0F23CA6A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 name="Slika 1">
                      <a:extLst>
                        <a:ext uri="{FF2B5EF4-FFF2-40B4-BE49-F238E27FC236}">
                          <a16:creationId xmlns:a16="http://schemas.microsoft.com/office/drawing/2014/main" id="{7B18FAF0-010B-4697-87DA-7E0F23CA6A44}"/>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5275" cy="493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96882E1" w14:textId="77777777" w:rsidR="00D6397F" w:rsidRPr="00FA435C" w:rsidRDefault="00D6397F" w:rsidP="00D6397F">
      <w:pPr>
        <w:pStyle w:val="Normal1"/>
        <w:jc w:val="both"/>
        <w:rPr>
          <w:rFonts w:ascii="Times New Roman" w:hAnsi="Times New Roman" w:cs="Times New Roman"/>
          <w:sz w:val="24"/>
          <w:szCs w:val="24"/>
        </w:rPr>
      </w:pPr>
      <w:r w:rsidRPr="00FA435C">
        <w:rPr>
          <w:rFonts w:ascii="Times New Roman" w:hAnsi="Times New Roman" w:cs="Times New Roman"/>
          <w:b/>
          <w:bCs/>
          <w:sz w:val="24"/>
          <w:szCs w:val="24"/>
        </w:rPr>
        <w:t>Slika 1</w:t>
      </w:r>
      <w:r w:rsidRPr="00FA435C">
        <w:rPr>
          <w:rFonts w:ascii="Times New Roman" w:hAnsi="Times New Roman" w:cs="Times New Roman"/>
          <w:sz w:val="24"/>
          <w:szCs w:val="24"/>
        </w:rPr>
        <w:t xml:space="preserve">. Preuzeto iz Health </w:t>
      </w:r>
      <w:proofErr w:type="spellStart"/>
      <w:r w:rsidRPr="00FA435C">
        <w:rPr>
          <w:rFonts w:ascii="Times New Roman" w:hAnsi="Times New Roman" w:cs="Times New Roman"/>
          <w:sz w:val="24"/>
          <w:szCs w:val="24"/>
        </w:rPr>
        <w:t>Technical</w:t>
      </w:r>
      <w:proofErr w:type="spellEnd"/>
      <w:r w:rsidRPr="00FA435C">
        <w:rPr>
          <w:rFonts w:ascii="Times New Roman" w:hAnsi="Times New Roman" w:cs="Times New Roman"/>
          <w:sz w:val="24"/>
          <w:szCs w:val="24"/>
        </w:rPr>
        <w:t xml:space="preserve"> Memorandum 04-01 </w:t>
      </w:r>
      <w:proofErr w:type="spellStart"/>
      <w:r w:rsidRPr="00FA435C">
        <w:rPr>
          <w:rFonts w:ascii="Times New Roman" w:hAnsi="Times New Roman" w:cs="Times New Roman"/>
          <w:sz w:val="24"/>
          <w:szCs w:val="24"/>
        </w:rPr>
        <w:t>Addendum</w:t>
      </w:r>
      <w:proofErr w:type="spellEnd"/>
      <w:r w:rsidRPr="00FA435C">
        <w:rPr>
          <w:rFonts w:ascii="Times New Roman" w:hAnsi="Times New Roman" w:cs="Times New Roman"/>
          <w:sz w:val="24"/>
          <w:szCs w:val="24"/>
        </w:rPr>
        <w:t xml:space="preserve">: </w:t>
      </w:r>
      <w:proofErr w:type="spellStart"/>
      <w:r w:rsidRPr="0074018A">
        <w:rPr>
          <w:rFonts w:ascii="Times New Roman" w:hAnsi="Times New Roman" w:cs="Times New Roman"/>
          <w:i/>
          <w:iCs/>
          <w:sz w:val="24"/>
          <w:szCs w:val="24"/>
        </w:rPr>
        <w:t>Pseudomonas</w:t>
      </w:r>
      <w:proofErr w:type="spellEnd"/>
      <w:r w:rsidRPr="0074018A">
        <w:rPr>
          <w:rFonts w:ascii="Times New Roman" w:hAnsi="Times New Roman" w:cs="Times New Roman"/>
          <w:i/>
          <w:iCs/>
          <w:sz w:val="24"/>
          <w:szCs w:val="24"/>
        </w:rPr>
        <w:t xml:space="preserve"> </w:t>
      </w:r>
      <w:proofErr w:type="spellStart"/>
      <w:r w:rsidRPr="0074018A">
        <w:rPr>
          <w:rFonts w:ascii="Times New Roman" w:hAnsi="Times New Roman" w:cs="Times New Roman"/>
          <w:i/>
          <w:iCs/>
          <w:sz w:val="24"/>
          <w:szCs w:val="24"/>
        </w:rPr>
        <w:t>aeruginosa</w:t>
      </w:r>
      <w:proofErr w:type="spellEnd"/>
      <w:r w:rsidRPr="00FA435C">
        <w:rPr>
          <w:rFonts w:ascii="Times New Roman" w:hAnsi="Times New Roman" w:cs="Times New Roman"/>
          <w:sz w:val="24"/>
          <w:szCs w:val="24"/>
        </w:rPr>
        <w:t xml:space="preserve"> – </w:t>
      </w:r>
      <w:proofErr w:type="spellStart"/>
      <w:r w:rsidRPr="00FA435C">
        <w:rPr>
          <w:rFonts w:ascii="Times New Roman" w:hAnsi="Times New Roman" w:cs="Times New Roman"/>
          <w:sz w:val="24"/>
          <w:szCs w:val="24"/>
        </w:rPr>
        <w:t>advice</w:t>
      </w:r>
      <w:proofErr w:type="spellEnd"/>
      <w:r w:rsidRPr="00FA435C">
        <w:rPr>
          <w:rFonts w:ascii="Times New Roman" w:hAnsi="Times New Roman" w:cs="Times New Roman"/>
          <w:sz w:val="24"/>
          <w:szCs w:val="24"/>
        </w:rPr>
        <w:t xml:space="preserve"> for </w:t>
      </w:r>
      <w:proofErr w:type="spellStart"/>
      <w:r w:rsidRPr="00FA435C">
        <w:rPr>
          <w:rFonts w:ascii="Times New Roman" w:hAnsi="Times New Roman" w:cs="Times New Roman"/>
          <w:sz w:val="24"/>
          <w:szCs w:val="24"/>
        </w:rPr>
        <w:t>augmented</w:t>
      </w:r>
      <w:proofErr w:type="spellEnd"/>
      <w:r w:rsidRPr="00FA435C">
        <w:rPr>
          <w:rFonts w:ascii="Times New Roman" w:hAnsi="Times New Roman" w:cs="Times New Roman"/>
          <w:sz w:val="24"/>
          <w:szCs w:val="24"/>
        </w:rPr>
        <w:t xml:space="preserve"> care </w:t>
      </w:r>
      <w:proofErr w:type="spellStart"/>
      <w:r w:rsidRPr="00FA435C">
        <w:rPr>
          <w:rFonts w:ascii="Times New Roman" w:hAnsi="Times New Roman" w:cs="Times New Roman"/>
          <w:sz w:val="24"/>
          <w:szCs w:val="24"/>
        </w:rPr>
        <w:t>units</w:t>
      </w:r>
      <w:proofErr w:type="spellEnd"/>
    </w:p>
    <w:p w14:paraId="69B08B92" w14:textId="77777777" w:rsidR="00D6397F" w:rsidRPr="00232099" w:rsidRDefault="00D6397F" w:rsidP="00D6397F">
      <w:pPr>
        <w:pStyle w:val="Normal1"/>
        <w:jc w:val="both"/>
        <w:rPr>
          <w:rFonts w:ascii="Times New Roman" w:hAnsi="Times New Roman" w:cs="Times New Roman"/>
          <w:sz w:val="24"/>
          <w:szCs w:val="24"/>
        </w:rPr>
      </w:pPr>
    </w:p>
    <w:tbl>
      <w:tblPr>
        <w:tblpPr w:leftFromText="180" w:rightFromText="180" w:vertAnchor="text" w:horzAnchor="margin" w:tblpY="542"/>
        <w:tblW w:w="9346" w:type="dxa"/>
        <w:tblCellMar>
          <w:left w:w="0" w:type="dxa"/>
          <w:right w:w="0" w:type="dxa"/>
        </w:tblCellMar>
        <w:tblLook w:val="0420" w:firstRow="1" w:lastRow="0" w:firstColumn="0" w:lastColumn="0" w:noHBand="0" w:noVBand="1"/>
      </w:tblPr>
      <w:tblGrid>
        <w:gridCol w:w="5093"/>
        <w:gridCol w:w="4253"/>
      </w:tblGrid>
      <w:tr w:rsidR="00D6397F" w:rsidRPr="00FA435C" w14:paraId="325E72BF" w14:textId="77777777" w:rsidTr="008F2D4D">
        <w:trPr>
          <w:trHeight w:val="1042"/>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E74C3D" w14:textId="77777777" w:rsidR="00D6397F" w:rsidRPr="00FA435C" w:rsidRDefault="00D6397F" w:rsidP="008F2D4D">
            <w:pPr>
              <w:pStyle w:val="Normal1"/>
              <w:jc w:val="both"/>
              <w:rPr>
                <w:rFonts w:ascii="Times New Roman" w:hAnsi="Times New Roman" w:cs="Times New Roman"/>
              </w:rPr>
            </w:pPr>
            <w:r w:rsidRPr="00FA435C">
              <w:rPr>
                <w:rFonts w:ascii="Times New Roman" w:hAnsi="Times New Roman" w:cs="Times New Roman"/>
                <w:b/>
                <w:bCs/>
              </w:rPr>
              <w:t xml:space="preserve">Veći broj kolonija </w:t>
            </w:r>
            <w:r w:rsidRPr="00C52691">
              <w:rPr>
                <w:rFonts w:ascii="Times New Roman" w:hAnsi="Times New Roman" w:cs="Times New Roman"/>
                <w:b/>
                <w:bCs/>
                <w:i/>
                <w:iCs/>
              </w:rPr>
              <w:t xml:space="preserve">P. </w:t>
            </w:r>
            <w:proofErr w:type="spellStart"/>
            <w:r w:rsidRPr="00C52691">
              <w:rPr>
                <w:rFonts w:ascii="Times New Roman" w:hAnsi="Times New Roman" w:cs="Times New Roman"/>
                <w:b/>
                <w:bCs/>
                <w:i/>
                <w:iCs/>
              </w:rPr>
              <w:t>aerugionsa</w:t>
            </w:r>
            <w:proofErr w:type="spellEnd"/>
            <w:r w:rsidRPr="00FA435C">
              <w:rPr>
                <w:rFonts w:ascii="Times New Roman" w:hAnsi="Times New Roman" w:cs="Times New Roman"/>
                <w:b/>
                <w:bCs/>
              </w:rPr>
              <w:t xml:space="preserve"> prije ispiranja (&gt;10</w:t>
            </w:r>
            <w:r>
              <w:rPr>
                <w:rFonts w:ascii="Times New Roman" w:hAnsi="Times New Roman" w:cs="Times New Roman"/>
                <w:b/>
                <w:bCs/>
              </w:rPr>
              <w:t xml:space="preserve"> </w:t>
            </w:r>
            <w:proofErr w:type="spellStart"/>
            <w:r w:rsidRPr="00FA435C">
              <w:rPr>
                <w:rFonts w:ascii="Times New Roman" w:hAnsi="Times New Roman" w:cs="Times New Roman"/>
                <w:b/>
                <w:bCs/>
              </w:rPr>
              <w:t>cfu</w:t>
            </w:r>
            <w:proofErr w:type="spellEnd"/>
            <w:r w:rsidRPr="00FA435C">
              <w:rPr>
                <w:rFonts w:ascii="Times New Roman" w:hAnsi="Times New Roman" w:cs="Times New Roman"/>
                <w:b/>
                <w:bCs/>
              </w:rPr>
              <w:t xml:space="preserve">/100 </w:t>
            </w:r>
            <w:proofErr w:type="spellStart"/>
            <w:r w:rsidRPr="00FA435C">
              <w:rPr>
                <w:rFonts w:ascii="Times New Roman" w:hAnsi="Times New Roman" w:cs="Times New Roman"/>
                <w:b/>
                <w:bCs/>
              </w:rPr>
              <w:t>mL</w:t>
            </w:r>
            <w:proofErr w:type="spellEnd"/>
            <w:r w:rsidRPr="00FA435C">
              <w:rPr>
                <w:rFonts w:ascii="Times New Roman" w:hAnsi="Times New Roman" w:cs="Times New Roman"/>
                <w:b/>
                <w:bCs/>
              </w:rPr>
              <w:t xml:space="preserve">) i manji broj kolonija poslije ispiranja (&lt;10 </w:t>
            </w:r>
            <w:proofErr w:type="spellStart"/>
            <w:r w:rsidRPr="00FA435C">
              <w:rPr>
                <w:rFonts w:ascii="Times New Roman" w:hAnsi="Times New Roman" w:cs="Times New Roman"/>
                <w:b/>
                <w:bCs/>
              </w:rPr>
              <w:t>cfu</w:t>
            </w:r>
            <w:proofErr w:type="spellEnd"/>
            <w:r w:rsidRPr="00FA435C">
              <w:rPr>
                <w:rFonts w:ascii="Times New Roman" w:hAnsi="Times New Roman" w:cs="Times New Roman"/>
                <w:b/>
                <w:bCs/>
              </w:rPr>
              <w:t xml:space="preserve">/100 </w:t>
            </w:r>
            <w:proofErr w:type="spellStart"/>
            <w:r w:rsidRPr="00FA435C">
              <w:rPr>
                <w:rFonts w:ascii="Times New Roman" w:hAnsi="Times New Roman" w:cs="Times New Roman"/>
                <w:b/>
                <w:bCs/>
              </w:rPr>
              <w:t>mL</w:t>
            </w:r>
            <w:proofErr w:type="spellEnd"/>
            <w:r w:rsidRPr="00FA435C">
              <w:rPr>
                <w:rFonts w:ascii="Times New Roman" w:hAnsi="Times New Roman" w:cs="Times New Roman"/>
                <w:b/>
                <w:bCs/>
              </w:rPr>
              <w:t>)</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647EBA" w14:textId="77777777" w:rsidR="00D6397F" w:rsidRPr="00FA435C" w:rsidRDefault="00D6397F" w:rsidP="008F2D4D">
            <w:pPr>
              <w:pStyle w:val="Normal1"/>
              <w:jc w:val="both"/>
              <w:rPr>
                <w:rFonts w:ascii="Times New Roman" w:hAnsi="Times New Roman" w:cs="Times New Roman"/>
              </w:rPr>
            </w:pPr>
            <w:r w:rsidRPr="00FA435C">
              <w:rPr>
                <w:rFonts w:ascii="Times New Roman" w:hAnsi="Times New Roman" w:cs="Times New Roman"/>
                <w:b/>
                <w:bCs/>
              </w:rPr>
              <w:t xml:space="preserve"> Predstavlja lokalni problem (nedaleko od izljevnog mjesta)</w:t>
            </w:r>
          </w:p>
        </w:tc>
      </w:tr>
      <w:tr w:rsidR="00D6397F" w:rsidRPr="00FA435C" w14:paraId="67B9CE62" w14:textId="77777777" w:rsidTr="008F2D4D">
        <w:trPr>
          <w:trHeight w:val="1100"/>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64E6AC" w14:textId="77777777" w:rsidR="00D6397F" w:rsidRPr="00FA435C" w:rsidRDefault="00D6397F" w:rsidP="008F2D4D">
            <w:pPr>
              <w:pStyle w:val="Normal1"/>
              <w:jc w:val="both"/>
              <w:rPr>
                <w:rFonts w:ascii="Times New Roman" w:hAnsi="Times New Roman" w:cs="Times New Roman"/>
              </w:rPr>
            </w:pPr>
            <w:r w:rsidRPr="00FA435C">
              <w:rPr>
                <w:rFonts w:ascii="Times New Roman" w:hAnsi="Times New Roman" w:cs="Times New Roman"/>
                <w:b/>
                <w:bCs/>
              </w:rPr>
              <w:t xml:space="preserve">Veći broj kolonija </w:t>
            </w:r>
            <w:r w:rsidRPr="00C52691">
              <w:rPr>
                <w:rFonts w:ascii="Times New Roman" w:hAnsi="Times New Roman" w:cs="Times New Roman"/>
                <w:b/>
                <w:bCs/>
                <w:i/>
                <w:iCs/>
              </w:rPr>
              <w:t xml:space="preserve">P. </w:t>
            </w:r>
            <w:proofErr w:type="spellStart"/>
            <w:r w:rsidRPr="00C52691">
              <w:rPr>
                <w:rFonts w:ascii="Times New Roman" w:hAnsi="Times New Roman" w:cs="Times New Roman"/>
                <w:b/>
                <w:bCs/>
                <w:i/>
                <w:iCs/>
              </w:rPr>
              <w:t>aerugionsa</w:t>
            </w:r>
            <w:proofErr w:type="spellEnd"/>
            <w:r w:rsidRPr="00FA435C">
              <w:rPr>
                <w:rFonts w:ascii="Times New Roman" w:hAnsi="Times New Roman" w:cs="Times New Roman"/>
                <w:b/>
                <w:bCs/>
              </w:rPr>
              <w:t xml:space="preserve"> prije ispiranja (&gt;10</w:t>
            </w:r>
            <w:r>
              <w:rPr>
                <w:rFonts w:ascii="Times New Roman" w:hAnsi="Times New Roman" w:cs="Times New Roman"/>
                <w:b/>
                <w:bCs/>
              </w:rPr>
              <w:t xml:space="preserve"> </w:t>
            </w:r>
            <w:proofErr w:type="spellStart"/>
            <w:r w:rsidRPr="00FA435C">
              <w:rPr>
                <w:rFonts w:ascii="Times New Roman" w:hAnsi="Times New Roman" w:cs="Times New Roman"/>
                <w:b/>
                <w:bCs/>
              </w:rPr>
              <w:t>cfu</w:t>
            </w:r>
            <w:proofErr w:type="spellEnd"/>
            <w:r w:rsidRPr="00FA435C">
              <w:rPr>
                <w:rFonts w:ascii="Times New Roman" w:hAnsi="Times New Roman" w:cs="Times New Roman"/>
                <w:b/>
                <w:bCs/>
              </w:rPr>
              <w:t xml:space="preserve">/100 </w:t>
            </w:r>
            <w:proofErr w:type="spellStart"/>
            <w:r w:rsidRPr="00FA435C">
              <w:rPr>
                <w:rFonts w:ascii="Times New Roman" w:hAnsi="Times New Roman" w:cs="Times New Roman"/>
                <w:b/>
                <w:bCs/>
              </w:rPr>
              <w:t>mL</w:t>
            </w:r>
            <w:proofErr w:type="spellEnd"/>
            <w:r w:rsidRPr="00FA435C">
              <w:rPr>
                <w:rFonts w:ascii="Times New Roman" w:hAnsi="Times New Roman" w:cs="Times New Roman"/>
                <w:b/>
                <w:bCs/>
              </w:rPr>
              <w:t xml:space="preserve">) i veći broj poslije ispiranja (&gt;10 </w:t>
            </w:r>
            <w:proofErr w:type="spellStart"/>
            <w:r w:rsidRPr="00FA435C">
              <w:rPr>
                <w:rFonts w:ascii="Times New Roman" w:hAnsi="Times New Roman" w:cs="Times New Roman"/>
                <w:b/>
                <w:bCs/>
              </w:rPr>
              <w:t>cfu</w:t>
            </w:r>
            <w:proofErr w:type="spellEnd"/>
            <w:r w:rsidRPr="00FA435C">
              <w:rPr>
                <w:rFonts w:ascii="Times New Roman" w:hAnsi="Times New Roman" w:cs="Times New Roman"/>
                <w:b/>
                <w:bCs/>
              </w:rPr>
              <w:t xml:space="preserve">/100 </w:t>
            </w:r>
            <w:proofErr w:type="spellStart"/>
            <w:r w:rsidRPr="00FA435C">
              <w:rPr>
                <w:rFonts w:ascii="Times New Roman" w:hAnsi="Times New Roman" w:cs="Times New Roman"/>
                <w:b/>
                <w:bCs/>
              </w:rPr>
              <w:t>mL</w:t>
            </w:r>
            <w:proofErr w:type="spellEnd"/>
            <w:r w:rsidRPr="00FA435C">
              <w:rPr>
                <w:rFonts w:ascii="Times New Roman" w:hAnsi="Times New Roman" w:cs="Times New Roman"/>
                <w:b/>
                <w:bCs/>
              </w:rPr>
              <w:t>)</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F233CA" w14:textId="77777777" w:rsidR="00D6397F" w:rsidRPr="00FA435C" w:rsidRDefault="00D6397F" w:rsidP="008F2D4D">
            <w:pPr>
              <w:pStyle w:val="Normal1"/>
              <w:jc w:val="both"/>
              <w:rPr>
                <w:rFonts w:ascii="Times New Roman" w:hAnsi="Times New Roman" w:cs="Times New Roman"/>
              </w:rPr>
            </w:pPr>
            <w:r w:rsidRPr="00FA435C">
              <w:rPr>
                <w:rFonts w:ascii="Times New Roman" w:hAnsi="Times New Roman" w:cs="Times New Roman"/>
                <w:b/>
                <w:bCs/>
              </w:rPr>
              <w:t>Ne predstavlja lokalni problem već predstavlja problem unutar samog vodoopskrbnog sustava</w:t>
            </w:r>
          </w:p>
        </w:tc>
      </w:tr>
    </w:tbl>
    <w:p w14:paraId="5E2F6522" w14:textId="77777777" w:rsidR="00D6397F" w:rsidRPr="00FA435C" w:rsidRDefault="00D6397F" w:rsidP="00D6397F">
      <w:pPr>
        <w:pStyle w:val="Normal1"/>
        <w:jc w:val="both"/>
        <w:rPr>
          <w:rFonts w:ascii="Times New Roman" w:hAnsi="Times New Roman" w:cs="Times New Roman"/>
          <w:b/>
          <w:bCs/>
          <w:sz w:val="24"/>
          <w:szCs w:val="24"/>
        </w:rPr>
      </w:pPr>
      <w:r w:rsidRPr="00FA435C">
        <w:rPr>
          <w:rFonts w:ascii="Times New Roman" w:hAnsi="Times New Roman" w:cs="Times New Roman"/>
          <w:b/>
          <w:bCs/>
          <w:sz w:val="24"/>
          <w:szCs w:val="24"/>
        </w:rPr>
        <w:t xml:space="preserve">Tablica 1. </w:t>
      </w:r>
      <w:r w:rsidRPr="00FA435C">
        <w:rPr>
          <w:rFonts w:ascii="Times New Roman" w:hAnsi="Times New Roman" w:cs="Times New Roman"/>
          <w:sz w:val="24"/>
          <w:szCs w:val="24"/>
        </w:rPr>
        <w:t xml:space="preserve">Tumačenje </w:t>
      </w:r>
      <w:r>
        <w:rPr>
          <w:rFonts w:ascii="Times New Roman" w:hAnsi="Times New Roman" w:cs="Times New Roman"/>
          <w:sz w:val="24"/>
          <w:szCs w:val="24"/>
        </w:rPr>
        <w:t xml:space="preserve">rezultata </w:t>
      </w:r>
      <w:r w:rsidRPr="00FA435C">
        <w:rPr>
          <w:rFonts w:ascii="Times New Roman" w:hAnsi="Times New Roman" w:cs="Times New Roman"/>
          <w:sz w:val="24"/>
          <w:szCs w:val="24"/>
        </w:rPr>
        <w:t xml:space="preserve">s obzirom na broj kolonija </w:t>
      </w:r>
      <w:r w:rsidRPr="00FA435C">
        <w:rPr>
          <w:rFonts w:ascii="Times New Roman" w:hAnsi="Times New Roman" w:cs="Times New Roman"/>
          <w:i/>
          <w:iCs/>
          <w:sz w:val="24"/>
          <w:szCs w:val="24"/>
        </w:rPr>
        <w:t xml:space="preserve">P. </w:t>
      </w:r>
      <w:proofErr w:type="spellStart"/>
      <w:r w:rsidRPr="00FA435C">
        <w:rPr>
          <w:rFonts w:ascii="Times New Roman" w:hAnsi="Times New Roman" w:cs="Times New Roman"/>
          <w:i/>
          <w:iCs/>
          <w:sz w:val="24"/>
          <w:szCs w:val="24"/>
        </w:rPr>
        <w:t>aeruginosa</w:t>
      </w:r>
      <w:proofErr w:type="spellEnd"/>
      <w:r w:rsidRPr="00FA435C">
        <w:rPr>
          <w:rFonts w:ascii="Times New Roman" w:hAnsi="Times New Roman" w:cs="Times New Roman"/>
          <w:sz w:val="24"/>
          <w:szCs w:val="24"/>
        </w:rPr>
        <w:t xml:space="preserve"> prije i poslije ispiranja</w:t>
      </w:r>
    </w:p>
    <w:p w14:paraId="5B47B9E4" w14:textId="77777777" w:rsidR="00D6397F" w:rsidRDefault="00D6397F" w:rsidP="00D6397F">
      <w:pPr>
        <w:pStyle w:val="Normal1"/>
        <w:jc w:val="both"/>
        <w:rPr>
          <w:rFonts w:ascii="Times New Roman" w:hAnsi="Times New Roman" w:cs="Times New Roman"/>
        </w:rPr>
      </w:pPr>
    </w:p>
    <w:p w14:paraId="69B35949" w14:textId="77777777" w:rsidR="00D6397F" w:rsidRPr="00232099" w:rsidRDefault="00D6397F" w:rsidP="00D6397F">
      <w:pPr>
        <w:pStyle w:val="Normal1"/>
        <w:jc w:val="both"/>
        <w:rPr>
          <w:rFonts w:ascii="Times New Roman" w:hAnsi="Times New Roman" w:cs="Times New Roman"/>
          <w:sz w:val="24"/>
          <w:szCs w:val="24"/>
        </w:rPr>
      </w:pPr>
      <w:r w:rsidRPr="00232099">
        <w:rPr>
          <w:rFonts w:ascii="Times New Roman" w:hAnsi="Times New Roman" w:cs="Times New Roman"/>
          <w:sz w:val="24"/>
          <w:szCs w:val="24"/>
        </w:rPr>
        <w:t>U analizi voda osim kvalitativnog utvrđivanja vrste onečišćenja od važnosti je</w:t>
      </w:r>
      <w:r>
        <w:rPr>
          <w:rFonts w:ascii="Times New Roman" w:hAnsi="Times New Roman" w:cs="Times New Roman"/>
          <w:sz w:val="24"/>
          <w:szCs w:val="24"/>
        </w:rPr>
        <w:t xml:space="preserve"> i</w:t>
      </w:r>
      <w:r w:rsidRPr="00232099">
        <w:rPr>
          <w:rFonts w:ascii="Times New Roman" w:hAnsi="Times New Roman" w:cs="Times New Roman"/>
          <w:sz w:val="24"/>
          <w:szCs w:val="24"/>
        </w:rPr>
        <w:t xml:space="preserve"> kvantitativno utvrđivanje kako ostalog mikrobiološkog tako i kemijskog stanja ispitivanog uzorka. Također je bitno da u rješavanju problema sudjeluju stručnjaci koji neće podleći pritisku lokalne politike i koji će znati </w:t>
      </w:r>
      <w:r>
        <w:rPr>
          <w:rFonts w:ascii="Times New Roman" w:hAnsi="Times New Roman" w:cs="Times New Roman"/>
          <w:sz w:val="24"/>
          <w:szCs w:val="24"/>
        </w:rPr>
        <w:t>propisati</w:t>
      </w:r>
      <w:r w:rsidRPr="00232099">
        <w:rPr>
          <w:rFonts w:ascii="Times New Roman" w:hAnsi="Times New Roman" w:cs="Times New Roman"/>
          <w:sz w:val="24"/>
          <w:szCs w:val="24"/>
        </w:rPr>
        <w:t xml:space="preserve"> prave mjere zaštite javnog zdravlja.  </w:t>
      </w:r>
    </w:p>
    <w:p w14:paraId="4AC7A0FF" w14:textId="77777777" w:rsidR="00D6397F" w:rsidRPr="00232099" w:rsidRDefault="00D6397F" w:rsidP="00D6397F">
      <w:pPr>
        <w:pStyle w:val="Normal1"/>
        <w:jc w:val="both"/>
        <w:rPr>
          <w:rFonts w:ascii="Times New Roman" w:hAnsi="Times New Roman" w:cs="Times New Roman"/>
          <w:b/>
          <w:sz w:val="24"/>
          <w:szCs w:val="24"/>
        </w:rPr>
      </w:pPr>
      <w:r w:rsidRPr="00232099">
        <w:rPr>
          <w:rFonts w:ascii="Times New Roman" w:hAnsi="Times New Roman" w:cs="Times New Roman"/>
          <w:b/>
          <w:sz w:val="24"/>
          <w:szCs w:val="24"/>
        </w:rPr>
        <w:t>6. ZAKLJUČAK</w:t>
      </w:r>
    </w:p>
    <w:p w14:paraId="67782981" w14:textId="77777777" w:rsidR="00D6397F" w:rsidRPr="00F50CAF" w:rsidRDefault="00D6397F" w:rsidP="00D6397F">
      <w:pPr>
        <w:pStyle w:val="Normal1"/>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Znanstvenici i stručnjaci na svjetskoj razini, kao i stručnjaci okupljeni u Svjetskoj zdravstvenoj organizacija, smatraju da  </w:t>
      </w:r>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sidRPr="00154234">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ne treba regulirati kroz propisivanje MDK vrijednosti u vodi za ljudsku potrošnju. Sukladno tome, niti Europska komisija nije regulirala potrebu praćenja </w:t>
      </w:r>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Pr>
          <w:rStyle w:val="tlid-translation"/>
          <w:rFonts w:ascii="Times New Roman" w:hAnsi="Times New Roman" w:cs="Times New Roman"/>
          <w:i/>
          <w:iCs/>
          <w:sz w:val="24"/>
          <w:szCs w:val="24"/>
        </w:rPr>
        <w:t xml:space="preserve"> </w:t>
      </w:r>
      <w:r w:rsidRPr="00F50CAF">
        <w:rPr>
          <w:rStyle w:val="tlid-translation"/>
          <w:rFonts w:ascii="Times New Roman" w:hAnsi="Times New Roman" w:cs="Times New Roman"/>
          <w:sz w:val="24"/>
          <w:szCs w:val="24"/>
        </w:rPr>
        <w:t>kroz DWD</w:t>
      </w:r>
      <w:r>
        <w:rPr>
          <w:rStyle w:val="tlid-translation"/>
          <w:rFonts w:ascii="Times New Roman" w:hAnsi="Times New Roman" w:cs="Times New Roman"/>
          <w:sz w:val="24"/>
          <w:szCs w:val="24"/>
        </w:rPr>
        <w:t xml:space="preserve">. Nadalje, važno je istaknuti da niti revidirana DWD, koja je upravo u završnoj fazi pripreme prije usvajanja, ne uključuje praćenje </w:t>
      </w:r>
      <w:r w:rsidRPr="00154234">
        <w:rPr>
          <w:rStyle w:val="tlid-translation"/>
          <w:rFonts w:ascii="Times New Roman" w:hAnsi="Times New Roman" w:cs="Times New Roman"/>
          <w:i/>
          <w:iCs/>
          <w:sz w:val="24"/>
          <w:szCs w:val="24"/>
        </w:rPr>
        <w:t xml:space="preserve">P. </w:t>
      </w:r>
      <w:proofErr w:type="spellStart"/>
      <w:r>
        <w:rPr>
          <w:rStyle w:val="tlid-translation"/>
          <w:rFonts w:ascii="Times New Roman" w:hAnsi="Times New Roman" w:cs="Times New Roman"/>
          <w:i/>
          <w:iCs/>
          <w:sz w:val="24"/>
          <w:szCs w:val="24"/>
        </w:rPr>
        <w:t>a</w:t>
      </w:r>
      <w:r w:rsidRPr="00154234">
        <w:rPr>
          <w:rStyle w:val="tlid-translation"/>
          <w:rFonts w:ascii="Times New Roman" w:hAnsi="Times New Roman" w:cs="Times New Roman"/>
          <w:i/>
          <w:iCs/>
          <w:sz w:val="24"/>
          <w:szCs w:val="24"/>
        </w:rPr>
        <w:t>eruginosa</w:t>
      </w:r>
      <w:proofErr w:type="spellEnd"/>
      <w:r>
        <w:rPr>
          <w:rStyle w:val="tlid-translation"/>
          <w:rFonts w:ascii="Times New Roman" w:hAnsi="Times New Roman" w:cs="Times New Roman"/>
          <w:i/>
          <w:iCs/>
          <w:sz w:val="24"/>
          <w:szCs w:val="24"/>
        </w:rPr>
        <w:t xml:space="preserve">,  </w:t>
      </w:r>
      <w:r>
        <w:rPr>
          <w:rStyle w:val="tlid-translation"/>
          <w:rFonts w:ascii="Times New Roman" w:hAnsi="Times New Roman" w:cs="Times New Roman"/>
          <w:sz w:val="24"/>
          <w:szCs w:val="24"/>
        </w:rPr>
        <w:t xml:space="preserve">za razliku od </w:t>
      </w:r>
      <w:r w:rsidRPr="00F50CAF">
        <w:rPr>
          <w:rStyle w:val="tlid-translation"/>
          <w:rFonts w:ascii="Times New Roman" w:hAnsi="Times New Roman" w:cs="Times New Roman"/>
          <w:sz w:val="24"/>
          <w:szCs w:val="24"/>
        </w:rPr>
        <w:t xml:space="preserve"> npr. praćenj</w:t>
      </w:r>
      <w:r>
        <w:rPr>
          <w:rStyle w:val="tlid-translation"/>
          <w:rFonts w:ascii="Times New Roman" w:hAnsi="Times New Roman" w:cs="Times New Roman"/>
          <w:sz w:val="24"/>
          <w:szCs w:val="24"/>
        </w:rPr>
        <w:t>a</w:t>
      </w:r>
      <w:r w:rsidRPr="00F50CAF">
        <w:rPr>
          <w:rStyle w:val="tlid-translation"/>
          <w:rFonts w:ascii="Times New Roman" w:hAnsi="Times New Roman" w:cs="Times New Roman"/>
          <w:sz w:val="24"/>
          <w:szCs w:val="24"/>
        </w:rPr>
        <w:t xml:space="preserve"> </w:t>
      </w:r>
      <w:proofErr w:type="spellStart"/>
      <w:r w:rsidRPr="00F50CAF">
        <w:rPr>
          <w:rStyle w:val="tlid-translation"/>
          <w:rFonts w:ascii="Times New Roman" w:hAnsi="Times New Roman" w:cs="Times New Roman"/>
          <w:i/>
          <w:iCs/>
          <w:sz w:val="24"/>
          <w:szCs w:val="24"/>
        </w:rPr>
        <w:t>Legioenlla</w:t>
      </w:r>
      <w:proofErr w:type="spellEnd"/>
      <w:r w:rsidRPr="00F50CAF">
        <w:rPr>
          <w:rStyle w:val="tlid-translation"/>
          <w:rFonts w:ascii="Times New Roman" w:hAnsi="Times New Roman" w:cs="Times New Roman"/>
          <w:i/>
          <w:iCs/>
          <w:sz w:val="24"/>
          <w:szCs w:val="24"/>
        </w:rPr>
        <w:t xml:space="preserve"> </w:t>
      </w:r>
      <w:proofErr w:type="spellStart"/>
      <w:r w:rsidRPr="00F50CAF">
        <w:rPr>
          <w:rStyle w:val="tlid-translation"/>
          <w:rFonts w:ascii="Times New Roman" w:hAnsi="Times New Roman" w:cs="Times New Roman"/>
          <w:i/>
          <w:iCs/>
          <w:sz w:val="24"/>
          <w:szCs w:val="24"/>
        </w:rPr>
        <w:t>spp</w:t>
      </w:r>
      <w:proofErr w:type="spellEnd"/>
      <w:r w:rsidRPr="00F50CAF">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u</w:t>
      </w:r>
      <w:r w:rsidRPr="00F50CAF">
        <w:rPr>
          <w:rStyle w:val="tlid-translation"/>
          <w:rFonts w:ascii="Times New Roman" w:hAnsi="Times New Roman" w:cs="Times New Roman"/>
          <w:sz w:val="24"/>
          <w:szCs w:val="24"/>
        </w:rPr>
        <w:t xml:space="preserve"> prioritetnim objektima</w:t>
      </w:r>
      <w:r>
        <w:rPr>
          <w:rStyle w:val="tlid-translation"/>
          <w:rFonts w:ascii="Times New Roman" w:hAnsi="Times New Roman" w:cs="Times New Roman"/>
          <w:sz w:val="24"/>
          <w:szCs w:val="24"/>
        </w:rPr>
        <w:t>.</w:t>
      </w:r>
    </w:p>
    <w:p w14:paraId="07DD3606" w14:textId="77777777" w:rsidR="00D6397F" w:rsidRPr="00F50CAF" w:rsidRDefault="00D6397F" w:rsidP="00D6397F">
      <w:pPr>
        <w:pStyle w:val="Normal1"/>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Kontraproduktivnost mjera uklanjanja </w:t>
      </w:r>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Pr>
          <w:rStyle w:val="tlid-translation"/>
          <w:rFonts w:ascii="Times New Roman" w:hAnsi="Times New Roman" w:cs="Times New Roman"/>
          <w:i/>
          <w:iCs/>
          <w:sz w:val="24"/>
          <w:szCs w:val="24"/>
        </w:rPr>
        <w:t xml:space="preserve"> </w:t>
      </w:r>
      <w:r>
        <w:rPr>
          <w:rStyle w:val="tlid-translation"/>
          <w:rFonts w:ascii="Times New Roman" w:hAnsi="Times New Roman" w:cs="Times New Roman"/>
          <w:sz w:val="24"/>
          <w:szCs w:val="24"/>
        </w:rPr>
        <w:t xml:space="preserve">dokumentirana je i na spomenutim vlastitim primjerima uklanjanja </w:t>
      </w:r>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Pr>
          <w:rStyle w:val="tlid-translation"/>
          <w:rFonts w:ascii="Times New Roman" w:hAnsi="Times New Roman" w:cs="Times New Roman"/>
          <w:i/>
          <w:iCs/>
          <w:sz w:val="24"/>
          <w:szCs w:val="24"/>
        </w:rPr>
        <w:t xml:space="preserve"> </w:t>
      </w:r>
      <w:r>
        <w:rPr>
          <w:rStyle w:val="tlid-translation"/>
          <w:rFonts w:ascii="Times New Roman" w:hAnsi="Times New Roman" w:cs="Times New Roman"/>
          <w:sz w:val="24"/>
          <w:szCs w:val="24"/>
        </w:rPr>
        <w:t xml:space="preserve">iz vodoopskrbnih sustava na području RH. </w:t>
      </w:r>
    </w:p>
    <w:p w14:paraId="4C6E36D5" w14:textId="77777777" w:rsidR="00D6397F" w:rsidRDefault="00D6397F" w:rsidP="00D6397F">
      <w:pPr>
        <w:pStyle w:val="Normal1"/>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S obzirom na izostanak dokaza da uobičajeno</w:t>
      </w:r>
      <w:r w:rsidRPr="00154234">
        <w:rPr>
          <w:rStyle w:val="tlid-translation"/>
          <w:rFonts w:ascii="Times New Roman" w:hAnsi="Times New Roman" w:cs="Times New Roman"/>
          <w:sz w:val="24"/>
          <w:szCs w:val="24"/>
        </w:rPr>
        <w:t xml:space="preserve"> korištenj</w:t>
      </w:r>
      <w:r>
        <w:rPr>
          <w:rStyle w:val="tlid-translation"/>
          <w:rFonts w:ascii="Times New Roman" w:hAnsi="Times New Roman" w:cs="Times New Roman"/>
          <w:sz w:val="24"/>
          <w:szCs w:val="24"/>
        </w:rPr>
        <w:t>e</w:t>
      </w:r>
      <w:r w:rsidRPr="00154234">
        <w:rPr>
          <w:rStyle w:val="tlid-translation"/>
          <w:rFonts w:ascii="Times New Roman" w:hAnsi="Times New Roman" w:cs="Times New Roman"/>
          <w:sz w:val="24"/>
          <w:szCs w:val="24"/>
        </w:rPr>
        <w:t xml:space="preserve"> vode za ljudsku</w:t>
      </w:r>
      <w:r>
        <w:rPr>
          <w:rStyle w:val="tlid-translation"/>
          <w:rFonts w:ascii="Times New Roman" w:hAnsi="Times New Roman" w:cs="Times New Roman"/>
          <w:sz w:val="24"/>
          <w:szCs w:val="24"/>
        </w:rPr>
        <w:t xml:space="preserve"> </w:t>
      </w:r>
      <w:r w:rsidRPr="00154234">
        <w:rPr>
          <w:rStyle w:val="tlid-translation"/>
          <w:rFonts w:ascii="Times New Roman" w:hAnsi="Times New Roman" w:cs="Times New Roman"/>
          <w:sz w:val="24"/>
          <w:szCs w:val="24"/>
        </w:rPr>
        <w:t>potrošnju</w:t>
      </w:r>
      <w:r>
        <w:rPr>
          <w:rStyle w:val="tlid-translation"/>
          <w:rFonts w:ascii="Times New Roman" w:hAnsi="Times New Roman" w:cs="Times New Roman"/>
          <w:sz w:val="24"/>
          <w:szCs w:val="24"/>
        </w:rPr>
        <w:t xml:space="preserve"> predstavlja </w:t>
      </w:r>
      <w:r w:rsidRPr="00154234">
        <w:rPr>
          <w:rStyle w:val="tlid-translation"/>
          <w:rFonts w:ascii="Times New Roman" w:hAnsi="Times New Roman" w:cs="Times New Roman"/>
          <w:sz w:val="24"/>
          <w:szCs w:val="24"/>
        </w:rPr>
        <w:t>izvor</w:t>
      </w:r>
      <w:r>
        <w:rPr>
          <w:rFonts w:ascii="Times New Roman" w:hAnsi="Times New Roman" w:cs="Times New Roman"/>
          <w:sz w:val="24"/>
          <w:szCs w:val="24"/>
        </w:rPr>
        <w:t xml:space="preserve"> </w:t>
      </w:r>
      <w:r w:rsidRPr="00154234">
        <w:rPr>
          <w:rStyle w:val="tlid-translation"/>
          <w:rFonts w:ascii="Times New Roman" w:hAnsi="Times New Roman" w:cs="Times New Roman"/>
          <w:sz w:val="24"/>
          <w:szCs w:val="24"/>
        </w:rPr>
        <w:t>infekcij</w:t>
      </w:r>
      <w:r>
        <w:rPr>
          <w:rStyle w:val="tlid-translation"/>
          <w:rFonts w:ascii="Times New Roman" w:hAnsi="Times New Roman" w:cs="Times New Roman"/>
          <w:sz w:val="24"/>
          <w:szCs w:val="24"/>
        </w:rPr>
        <w:t>a sa</w:t>
      </w:r>
      <w:r w:rsidRPr="00154234">
        <w:rPr>
          <w:rStyle w:val="tlid-translation"/>
          <w:rFonts w:ascii="Times New Roman" w:hAnsi="Times New Roman" w:cs="Times New Roman"/>
          <w:sz w:val="24"/>
          <w:szCs w:val="24"/>
        </w:rPr>
        <w:t xml:space="preserve"> </w:t>
      </w:r>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sidRPr="00154234">
        <w:rPr>
          <w:rStyle w:val="tlid-translation"/>
          <w:rFonts w:ascii="Times New Roman" w:hAnsi="Times New Roman" w:cs="Times New Roman"/>
          <w:sz w:val="24"/>
          <w:szCs w:val="24"/>
        </w:rPr>
        <w:t xml:space="preserve"> u općoj populaciji</w:t>
      </w:r>
      <w:r>
        <w:rPr>
          <w:rStyle w:val="tlid-translation"/>
          <w:rFonts w:ascii="Times New Roman" w:hAnsi="Times New Roman" w:cs="Times New Roman"/>
          <w:sz w:val="24"/>
          <w:szCs w:val="24"/>
        </w:rPr>
        <w:t xml:space="preserve">, mišljenja samo da je praćenje </w:t>
      </w:r>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Pr>
          <w:rStyle w:val="tlid-translation"/>
          <w:rFonts w:ascii="Times New Roman" w:hAnsi="Times New Roman" w:cs="Times New Roman"/>
          <w:i/>
          <w:iCs/>
          <w:sz w:val="24"/>
          <w:szCs w:val="24"/>
        </w:rPr>
        <w:t xml:space="preserve"> </w:t>
      </w:r>
      <w:r>
        <w:rPr>
          <w:rStyle w:val="tlid-translation"/>
          <w:rFonts w:ascii="Times New Roman" w:hAnsi="Times New Roman" w:cs="Times New Roman"/>
          <w:sz w:val="24"/>
          <w:szCs w:val="24"/>
        </w:rPr>
        <w:t xml:space="preserve">potrebno ograničiti </w:t>
      </w:r>
      <w:r>
        <w:rPr>
          <w:rStyle w:val="tlid-translation"/>
          <w:rFonts w:ascii="Times New Roman" w:hAnsi="Times New Roman" w:cs="Times New Roman"/>
          <w:i/>
          <w:iCs/>
          <w:sz w:val="24"/>
          <w:szCs w:val="24"/>
        </w:rPr>
        <w:t xml:space="preserve"> </w:t>
      </w:r>
      <w:r>
        <w:rPr>
          <w:rStyle w:val="tlid-translation"/>
          <w:rFonts w:ascii="Times New Roman" w:hAnsi="Times New Roman" w:cs="Times New Roman"/>
          <w:sz w:val="24"/>
          <w:szCs w:val="24"/>
        </w:rPr>
        <w:t>na</w:t>
      </w:r>
      <w:r w:rsidRPr="00EF5A95">
        <w:rPr>
          <w:rStyle w:val="tlid-translation"/>
          <w:rFonts w:ascii="Times New Roman" w:hAnsi="Times New Roman" w:cs="Times New Roman"/>
          <w:sz w:val="24"/>
          <w:szCs w:val="24"/>
        </w:rPr>
        <w:t xml:space="preserve"> bolnic</w:t>
      </w:r>
      <w:r>
        <w:rPr>
          <w:rStyle w:val="tlid-translation"/>
          <w:rFonts w:ascii="Times New Roman" w:hAnsi="Times New Roman" w:cs="Times New Roman"/>
          <w:sz w:val="24"/>
          <w:szCs w:val="24"/>
        </w:rPr>
        <w:t>e i  domove za starije i nemoćne, kroz  jasno definirane nacionalne smjernice, kao što je praksa u drugim zemljama članicama EU (npr. Francuska, Velika Britanija).</w:t>
      </w:r>
    </w:p>
    <w:p w14:paraId="3B3A5B20" w14:textId="77777777" w:rsidR="00D6397F" w:rsidRDefault="00D6397F" w:rsidP="00D6397F">
      <w:pPr>
        <w:pStyle w:val="Normal1"/>
        <w:jc w:val="both"/>
        <w:rPr>
          <w:rFonts w:ascii="Times New Roman" w:hAnsi="Times New Roman" w:cs="Times New Roman"/>
          <w:bCs/>
          <w:sz w:val="24"/>
          <w:szCs w:val="24"/>
        </w:rPr>
      </w:pPr>
      <w:r w:rsidRPr="000270B2">
        <w:rPr>
          <w:rFonts w:ascii="Times New Roman" w:hAnsi="Times New Roman" w:cs="Times New Roman"/>
          <w:bCs/>
          <w:i/>
          <w:iCs/>
          <w:sz w:val="24"/>
          <w:szCs w:val="24"/>
        </w:rPr>
        <w:t xml:space="preserve">P. </w:t>
      </w:r>
      <w:proofErr w:type="spellStart"/>
      <w:r w:rsidRPr="000270B2">
        <w:rPr>
          <w:rFonts w:ascii="Times New Roman" w:hAnsi="Times New Roman" w:cs="Times New Roman"/>
          <w:bCs/>
          <w:i/>
          <w:iCs/>
          <w:sz w:val="24"/>
          <w:szCs w:val="24"/>
        </w:rPr>
        <w:t>ae</w:t>
      </w:r>
      <w:r>
        <w:rPr>
          <w:rFonts w:ascii="Times New Roman" w:hAnsi="Times New Roman" w:cs="Times New Roman"/>
          <w:bCs/>
          <w:i/>
          <w:iCs/>
          <w:sz w:val="24"/>
          <w:szCs w:val="24"/>
        </w:rPr>
        <w:t>r</w:t>
      </w:r>
      <w:r w:rsidRPr="000270B2">
        <w:rPr>
          <w:rFonts w:ascii="Times New Roman" w:hAnsi="Times New Roman" w:cs="Times New Roman"/>
          <w:bCs/>
          <w:i/>
          <w:iCs/>
          <w:sz w:val="24"/>
          <w:szCs w:val="24"/>
        </w:rPr>
        <w:t>uginosa</w:t>
      </w:r>
      <w:proofErr w:type="spellEnd"/>
      <w:r w:rsidRPr="000270B2">
        <w:rPr>
          <w:rFonts w:ascii="Times New Roman" w:hAnsi="Times New Roman" w:cs="Times New Roman"/>
          <w:bCs/>
          <w:sz w:val="24"/>
          <w:szCs w:val="24"/>
        </w:rPr>
        <w:t xml:space="preserve"> je </w:t>
      </w:r>
      <w:r>
        <w:rPr>
          <w:rFonts w:ascii="Times New Roman" w:hAnsi="Times New Roman" w:cs="Times New Roman"/>
          <w:bCs/>
          <w:sz w:val="24"/>
          <w:szCs w:val="24"/>
        </w:rPr>
        <w:t xml:space="preserve">trenutno definiran u važećem Pravilniku kao indikatorski pokazatelj s postavljenom MDK vrijednosti od 0 /100 </w:t>
      </w:r>
      <w:proofErr w:type="spellStart"/>
      <w:r>
        <w:rPr>
          <w:rFonts w:ascii="Times New Roman" w:hAnsi="Times New Roman" w:cs="Times New Roman"/>
          <w:bCs/>
          <w:sz w:val="24"/>
          <w:szCs w:val="24"/>
        </w:rPr>
        <w:t>mL</w:t>
      </w:r>
      <w:proofErr w:type="spellEnd"/>
      <w:r>
        <w:rPr>
          <w:rFonts w:ascii="Times New Roman" w:hAnsi="Times New Roman" w:cs="Times New Roman"/>
          <w:bCs/>
          <w:sz w:val="24"/>
          <w:szCs w:val="24"/>
        </w:rPr>
        <w:t xml:space="preserve">. Povisivanjem MDK vrijednost na 10 </w:t>
      </w:r>
      <w:proofErr w:type="spellStart"/>
      <w:r>
        <w:rPr>
          <w:rFonts w:ascii="Times New Roman" w:hAnsi="Times New Roman" w:cs="Times New Roman"/>
          <w:bCs/>
          <w:sz w:val="24"/>
          <w:szCs w:val="24"/>
        </w:rPr>
        <w:t>cfu</w:t>
      </w:r>
      <w:proofErr w:type="spellEnd"/>
      <w:r>
        <w:rPr>
          <w:rFonts w:ascii="Times New Roman" w:hAnsi="Times New Roman" w:cs="Times New Roman"/>
          <w:bCs/>
          <w:sz w:val="24"/>
          <w:szCs w:val="24"/>
        </w:rPr>
        <w:t xml:space="preserve">/100 </w:t>
      </w:r>
      <w:proofErr w:type="spellStart"/>
      <w:r>
        <w:rPr>
          <w:rFonts w:ascii="Times New Roman" w:hAnsi="Times New Roman" w:cs="Times New Roman"/>
          <w:bCs/>
          <w:sz w:val="24"/>
          <w:szCs w:val="24"/>
        </w:rPr>
        <w:t>mL</w:t>
      </w:r>
      <w:proofErr w:type="spellEnd"/>
      <w:r>
        <w:rPr>
          <w:rFonts w:ascii="Times New Roman" w:hAnsi="Times New Roman" w:cs="Times New Roman"/>
          <w:bCs/>
          <w:sz w:val="24"/>
          <w:szCs w:val="24"/>
        </w:rPr>
        <w:t xml:space="preserve"> trenutno bi se riješio problem pojavnosti malog broja kolonija npr. u dječjim vrtićima. Međutim, istovremeno bi trebalo i dalje zadržati MDK od 0 </w:t>
      </w:r>
      <w:proofErr w:type="spellStart"/>
      <w:r>
        <w:rPr>
          <w:rFonts w:ascii="Times New Roman" w:hAnsi="Times New Roman" w:cs="Times New Roman"/>
          <w:bCs/>
          <w:sz w:val="24"/>
          <w:szCs w:val="24"/>
        </w:rPr>
        <w:t>cfu</w:t>
      </w:r>
      <w:proofErr w:type="spellEnd"/>
      <w:r>
        <w:rPr>
          <w:rFonts w:ascii="Times New Roman" w:hAnsi="Times New Roman" w:cs="Times New Roman"/>
          <w:bCs/>
          <w:sz w:val="24"/>
          <w:szCs w:val="24"/>
        </w:rPr>
        <w:t xml:space="preserve">/100 ml u bolnicama. </w:t>
      </w:r>
    </w:p>
    <w:p w14:paraId="48C6BAFC" w14:textId="77777777" w:rsidR="00D6397F" w:rsidRDefault="00D6397F" w:rsidP="00D6397F">
      <w:pPr>
        <w:pStyle w:val="Normal1"/>
        <w:jc w:val="both"/>
        <w:rPr>
          <w:rFonts w:ascii="Times New Roman" w:hAnsi="Times New Roman" w:cs="Times New Roman"/>
          <w:bCs/>
          <w:sz w:val="24"/>
          <w:szCs w:val="24"/>
        </w:rPr>
      </w:pPr>
      <w:r>
        <w:rPr>
          <w:rFonts w:ascii="Times New Roman" w:hAnsi="Times New Roman" w:cs="Times New Roman"/>
          <w:bCs/>
          <w:sz w:val="24"/>
          <w:szCs w:val="24"/>
        </w:rPr>
        <w:t xml:space="preserve">Mišljenja smo da bi do usvajanja nove DWD možda bilo korisno zadržati postojeće stanje. Nakon što se nova DWD usvoji i bude se prenosila u nacionalno zakonodavstvo smatramo da bi se praćenje </w:t>
      </w:r>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Pr>
          <w:rStyle w:val="tlid-translation"/>
          <w:rFonts w:ascii="Times New Roman" w:hAnsi="Times New Roman" w:cs="Times New Roman"/>
          <w:i/>
          <w:iCs/>
          <w:sz w:val="24"/>
          <w:szCs w:val="24"/>
        </w:rPr>
        <w:t xml:space="preserve"> </w:t>
      </w:r>
      <w:r>
        <w:rPr>
          <w:rFonts w:ascii="Times New Roman" w:hAnsi="Times New Roman" w:cs="Times New Roman"/>
          <w:bCs/>
          <w:sz w:val="24"/>
          <w:szCs w:val="24"/>
        </w:rPr>
        <w:t xml:space="preserve">trebalo riješiti u dijelu koji se odnosi na procjenu rizika u kućnim/domaćim/internim instalacijama s time što bi se praćenje </w:t>
      </w:r>
      <w:r w:rsidRPr="00154234">
        <w:rPr>
          <w:rStyle w:val="tlid-translation"/>
          <w:rFonts w:ascii="Times New Roman" w:hAnsi="Times New Roman" w:cs="Times New Roman"/>
          <w:i/>
          <w:iCs/>
          <w:sz w:val="24"/>
          <w:szCs w:val="24"/>
        </w:rPr>
        <w:t xml:space="preserve">P. </w:t>
      </w:r>
      <w:proofErr w:type="spellStart"/>
      <w:r w:rsidRPr="00154234">
        <w:rPr>
          <w:rStyle w:val="tlid-translation"/>
          <w:rFonts w:ascii="Times New Roman" w:hAnsi="Times New Roman" w:cs="Times New Roman"/>
          <w:i/>
          <w:iCs/>
          <w:sz w:val="24"/>
          <w:szCs w:val="24"/>
        </w:rPr>
        <w:t>aeruginosa</w:t>
      </w:r>
      <w:proofErr w:type="spellEnd"/>
      <w:r>
        <w:rPr>
          <w:rStyle w:val="tlid-translation"/>
          <w:rFonts w:ascii="Times New Roman" w:hAnsi="Times New Roman" w:cs="Times New Roman"/>
          <w:i/>
          <w:iCs/>
          <w:sz w:val="24"/>
          <w:szCs w:val="24"/>
        </w:rPr>
        <w:t xml:space="preserve"> </w:t>
      </w:r>
      <w:r>
        <w:rPr>
          <w:rStyle w:val="tlid-translation"/>
          <w:rFonts w:ascii="Times New Roman" w:hAnsi="Times New Roman" w:cs="Times New Roman"/>
          <w:sz w:val="24"/>
          <w:szCs w:val="24"/>
        </w:rPr>
        <w:t xml:space="preserve">ograničilo na bolnice i domove za starije i nemoćne, a za </w:t>
      </w:r>
      <w:proofErr w:type="spellStart"/>
      <w:r w:rsidRPr="006D4C3C">
        <w:rPr>
          <w:rStyle w:val="tlid-translation"/>
          <w:rFonts w:ascii="Times New Roman" w:hAnsi="Times New Roman" w:cs="Times New Roman"/>
          <w:i/>
          <w:iCs/>
          <w:sz w:val="24"/>
          <w:szCs w:val="24"/>
        </w:rPr>
        <w:t>Legionella</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spp</w:t>
      </w:r>
      <w:proofErr w:type="spellEnd"/>
      <w:r>
        <w:rPr>
          <w:rStyle w:val="tlid-translation"/>
          <w:rFonts w:ascii="Times New Roman" w:hAnsi="Times New Roman" w:cs="Times New Roman"/>
          <w:sz w:val="24"/>
          <w:szCs w:val="24"/>
        </w:rPr>
        <w:t>. i na ostale objekte kao što su npr. hoteli, kampovi itd.</w:t>
      </w:r>
      <w:r>
        <w:rPr>
          <w:rFonts w:ascii="Times New Roman" w:hAnsi="Times New Roman" w:cs="Times New Roman"/>
          <w:bCs/>
          <w:sz w:val="24"/>
          <w:szCs w:val="24"/>
        </w:rPr>
        <w:t xml:space="preserve"> Za oba mikroorganizma bit će potrebno napraviti nacionalne smjernice.</w:t>
      </w:r>
    </w:p>
    <w:p w14:paraId="0B001FA8" w14:textId="77777777" w:rsidR="00D6397F" w:rsidRPr="00232099" w:rsidRDefault="00D6397F" w:rsidP="00D6397F">
      <w:pPr>
        <w:pStyle w:val="Normal1"/>
        <w:jc w:val="both"/>
        <w:rPr>
          <w:rFonts w:ascii="Times New Roman" w:hAnsi="Times New Roman" w:cs="Times New Roman"/>
          <w:b/>
        </w:rPr>
      </w:pPr>
      <w:r>
        <w:rPr>
          <w:rFonts w:ascii="Times New Roman" w:hAnsi="Times New Roman" w:cs="Times New Roman"/>
          <w:bCs/>
          <w:sz w:val="24"/>
          <w:szCs w:val="24"/>
        </w:rPr>
        <w:t xml:space="preserve"> </w:t>
      </w:r>
      <w:r w:rsidRPr="00232099">
        <w:rPr>
          <w:rFonts w:ascii="Times New Roman" w:hAnsi="Times New Roman" w:cs="Times New Roman"/>
          <w:b/>
        </w:rPr>
        <w:t>LITERATURA</w:t>
      </w:r>
    </w:p>
    <w:p w14:paraId="1ECB15CC" w14:textId="77777777" w:rsidR="00D6397F" w:rsidRPr="00BB2528" w:rsidRDefault="00D6397F" w:rsidP="00D6397F">
      <w:pPr>
        <w:pStyle w:val="Normal1"/>
        <w:pBdr>
          <w:top w:val="nil"/>
          <w:left w:val="nil"/>
          <w:bottom w:val="nil"/>
          <w:right w:val="nil"/>
          <w:between w:val="nil"/>
        </w:pBdr>
        <w:spacing w:after="0"/>
        <w:jc w:val="both"/>
        <w:rPr>
          <w:rFonts w:ascii="Times New Roman" w:hAnsi="Times New Roman" w:cs="Times New Roman"/>
        </w:rPr>
      </w:pPr>
      <w:r w:rsidRPr="00684AD3">
        <w:rPr>
          <w:rFonts w:ascii="Times New Roman" w:eastAsia="Meiryo" w:hAnsi="Times New Roman" w:cs="Times New Roman"/>
        </w:rPr>
        <w:t>[1]</w:t>
      </w:r>
      <w:r>
        <w:rPr>
          <w:rFonts w:ascii="Times New Roman" w:eastAsia="Meiryo" w:hAnsi="Times New Roman" w:cs="Times New Roman"/>
        </w:rPr>
        <w:t xml:space="preserve"> </w:t>
      </w:r>
      <w:r w:rsidRPr="00BB2528">
        <w:rPr>
          <w:rFonts w:ascii="Times New Roman" w:hAnsi="Times New Roman" w:cs="Times New Roman"/>
        </w:rPr>
        <w:t xml:space="preserve">Department </w:t>
      </w:r>
      <w:proofErr w:type="spellStart"/>
      <w:r w:rsidRPr="00BB2528">
        <w:rPr>
          <w:rFonts w:ascii="Times New Roman" w:hAnsi="Times New Roman" w:cs="Times New Roman"/>
        </w:rPr>
        <w:t>of</w:t>
      </w:r>
      <w:proofErr w:type="spellEnd"/>
      <w:r w:rsidRPr="00BB2528">
        <w:rPr>
          <w:rFonts w:ascii="Times New Roman" w:hAnsi="Times New Roman" w:cs="Times New Roman"/>
        </w:rPr>
        <w:t xml:space="preserve"> Health, </w:t>
      </w:r>
      <w:r w:rsidRPr="00BB2528">
        <w:rPr>
          <w:rFonts w:ascii="Times New Roman" w:hAnsi="Times New Roman" w:cs="Times New Roman"/>
          <w:i/>
          <w:iCs/>
        </w:rPr>
        <w:t xml:space="preserve">Health </w:t>
      </w:r>
      <w:proofErr w:type="spellStart"/>
      <w:r w:rsidRPr="00BB2528">
        <w:rPr>
          <w:rFonts w:ascii="Times New Roman" w:hAnsi="Times New Roman" w:cs="Times New Roman"/>
          <w:i/>
          <w:iCs/>
        </w:rPr>
        <w:t>Technical</w:t>
      </w:r>
      <w:proofErr w:type="spellEnd"/>
      <w:r w:rsidRPr="00BB2528">
        <w:rPr>
          <w:rFonts w:ascii="Times New Roman" w:hAnsi="Times New Roman" w:cs="Times New Roman"/>
          <w:i/>
          <w:iCs/>
        </w:rPr>
        <w:t xml:space="preserve"> Memorandum 04-01 - </w:t>
      </w:r>
      <w:proofErr w:type="spellStart"/>
      <w:r w:rsidRPr="00BB2528">
        <w:rPr>
          <w:rFonts w:ascii="Times New Roman" w:hAnsi="Times New Roman" w:cs="Times New Roman"/>
          <w:i/>
          <w:iCs/>
        </w:rPr>
        <w:t>Addendum</w:t>
      </w:r>
      <w:proofErr w:type="spellEnd"/>
      <w:r w:rsidRPr="00BB2528">
        <w:rPr>
          <w:rFonts w:ascii="Times New Roman" w:hAnsi="Times New Roman" w:cs="Times New Roman"/>
          <w:i/>
          <w:iCs/>
        </w:rPr>
        <w:t xml:space="preserve">: </w:t>
      </w:r>
      <w:proofErr w:type="spellStart"/>
      <w:r w:rsidRPr="00BB2528">
        <w:rPr>
          <w:rFonts w:ascii="Times New Roman" w:hAnsi="Times New Roman" w:cs="Times New Roman"/>
          <w:i/>
          <w:iCs/>
        </w:rPr>
        <w:t>Pseudomonas</w:t>
      </w:r>
      <w:proofErr w:type="spellEnd"/>
      <w:r w:rsidRPr="00BB2528">
        <w:rPr>
          <w:rFonts w:ascii="Times New Roman" w:hAnsi="Times New Roman" w:cs="Times New Roman"/>
          <w:i/>
          <w:iCs/>
        </w:rPr>
        <w:t xml:space="preserve"> </w:t>
      </w:r>
      <w:proofErr w:type="spellStart"/>
      <w:r w:rsidRPr="00BB2528">
        <w:rPr>
          <w:rFonts w:ascii="Times New Roman" w:hAnsi="Times New Roman" w:cs="Times New Roman"/>
          <w:i/>
          <w:iCs/>
        </w:rPr>
        <w:t>aeruginosa</w:t>
      </w:r>
      <w:proofErr w:type="spellEnd"/>
      <w:r w:rsidRPr="00BB2528">
        <w:rPr>
          <w:rFonts w:ascii="Times New Roman" w:hAnsi="Times New Roman" w:cs="Times New Roman"/>
          <w:i/>
          <w:iCs/>
        </w:rPr>
        <w:t xml:space="preserve"> – </w:t>
      </w:r>
      <w:proofErr w:type="spellStart"/>
      <w:r w:rsidRPr="00BB2528">
        <w:rPr>
          <w:rFonts w:ascii="Times New Roman" w:hAnsi="Times New Roman" w:cs="Times New Roman"/>
          <w:i/>
          <w:iCs/>
        </w:rPr>
        <w:t>advice</w:t>
      </w:r>
      <w:proofErr w:type="spellEnd"/>
      <w:r w:rsidRPr="00BB2528">
        <w:rPr>
          <w:rFonts w:ascii="Times New Roman" w:hAnsi="Times New Roman" w:cs="Times New Roman"/>
          <w:i/>
          <w:iCs/>
        </w:rPr>
        <w:t xml:space="preserve"> for </w:t>
      </w:r>
      <w:proofErr w:type="spellStart"/>
      <w:r w:rsidRPr="00BB2528">
        <w:rPr>
          <w:rFonts w:ascii="Times New Roman" w:hAnsi="Times New Roman" w:cs="Times New Roman"/>
          <w:i/>
          <w:iCs/>
        </w:rPr>
        <w:t>augmented</w:t>
      </w:r>
      <w:proofErr w:type="spellEnd"/>
      <w:r w:rsidRPr="00BB2528">
        <w:rPr>
          <w:rFonts w:ascii="Times New Roman" w:hAnsi="Times New Roman" w:cs="Times New Roman"/>
          <w:i/>
          <w:iCs/>
        </w:rPr>
        <w:t xml:space="preserve"> care </w:t>
      </w:r>
      <w:proofErr w:type="spellStart"/>
      <w:r w:rsidRPr="00BB2528">
        <w:rPr>
          <w:rFonts w:ascii="Times New Roman" w:hAnsi="Times New Roman" w:cs="Times New Roman"/>
          <w:i/>
          <w:iCs/>
        </w:rPr>
        <w:t>units</w:t>
      </w:r>
      <w:proofErr w:type="spellEnd"/>
      <w:r w:rsidRPr="00BB2528">
        <w:rPr>
          <w:rFonts w:ascii="Times New Roman" w:hAnsi="Times New Roman" w:cs="Times New Roman"/>
          <w:i/>
          <w:iCs/>
        </w:rPr>
        <w:t xml:space="preserve">; </w:t>
      </w:r>
      <w:r w:rsidRPr="00BB2528">
        <w:rPr>
          <w:rFonts w:ascii="Times New Roman" w:hAnsi="Times New Roman" w:cs="Times New Roman"/>
        </w:rPr>
        <w:t xml:space="preserve">DH, </w:t>
      </w:r>
      <w:proofErr w:type="spellStart"/>
      <w:r w:rsidRPr="00BB2528">
        <w:rPr>
          <w:rFonts w:ascii="Times New Roman" w:hAnsi="Times New Roman" w:cs="Times New Roman"/>
        </w:rPr>
        <w:t>Estates</w:t>
      </w:r>
      <w:proofErr w:type="spellEnd"/>
      <w:r w:rsidRPr="00BB2528">
        <w:rPr>
          <w:rFonts w:ascii="Times New Roman" w:hAnsi="Times New Roman" w:cs="Times New Roman"/>
        </w:rPr>
        <w:t xml:space="preserve"> &amp; </w:t>
      </w:r>
      <w:proofErr w:type="spellStart"/>
      <w:r w:rsidRPr="00BB2528">
        <w:rPr>
          <w:rFonts w:ascii="Times New Roman" w:hAnsi="Times New Roman" w:cs="Times New Roman"/>
        </w:rPr>
        <w:t>facilities</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Quarry</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Hill</w:t>
      </w:r>
      <w:proofErr w:type="spellEnd"/>
      <w:r w:rsidRPr="00BB2528">
        <w:rPr>
          <w:rFonts w:ascii="Times New Roman" w:hAnsi="Times New Roman" w:cs="Times New Roman"/>
        </w:rPr>
        <w:t xml:space="preserve"> 2013.</w:t>
      </w:r>
    </w:p>
    <w:p w14:paraId="700FFB90" w14:textId="77777777" w:rsidR="00D6397F" w:rsidRPr="00BB2528" w:rsidRDefault="00D6397F" w:rsidP="00D6397F">
      <w:pPr>
        <w:jc w:val="both"/>
        <w:rPr>
          <w:rFonts w:ascii="Times New Roman" w:eastAsia="Times New Roman" w:hAnsi="Times New Roman" w:cs="Times New Roman"/>
        </w:rPr>
      </w:pPr>
      <w:r w:rsidRPr="00684AD3">
        <w:rPr>
          <w:rFonts w:ascii="Times New Roman" w:eastAsia="Meiryo" w:hAnsi="Times New Roman" w:cs="Times New Roman"/>
        </w:rPr>
        <w:t xml:space="preserve">[2] K. </w:t>
      </w:r>
      <w:proofErr w:type="spellStart"/>
      <w:r w:rsidRPr="00684AD3">
        <w:rPr>
          <w:rFonts w:ascii="Times New Roman" w:eastAsia="Meiryo" w:hAnsi="Times New Roman" w:cs="Times New Roman"/>
        </w:rPr>
        <w:t>Qin</w:t>
      </w:r>
      <w:proofErr w:type="spellEnd"/>
      <w:r w:rsidRPr="00684AD3">
        <w:rPr>
          <w:rFonts w:ascii="Times New Roman" w:eastAsia="Meiryo" w:hAnsi="Times New Roman" w:cs="Times New Roman"/>
        </w:rPr>
        <w:t xml:space="preserve">, I. </w:t>
      </w:r>
      <w:proofErr w:type="spellStart"/>
      <w:r w:rsidRPr="00684AD3">
        <w:rPr>
          <w:rFonts w:ascii="Times New Roman" w:hAnsi="Times New Roman" w:cs="Times New Roman"/>
        </w:rPr>
        <w:t>Struewing</w:t>
      </w:r>
      <w:proofErr w:type="spellEnd"/>
      <w:r w:rsidRPr="00684AD3">
        <w:rPr>
          <w:rFonts w:ascii="Times New Roman" w:eastAsia="Meiryo" w:hAnsi="Times New Roman" w:cs="Times New Roman"/>
        </w:rPr>
        <w:t xml:space="preserve">, J. </w:t>
      </w:r>
      <w:r w:rsidRPr="00684AD3">
        <w:rPr>
          <w:rFonts w:ascii="Times New Roman" w:hAnsi="Times New Roman" w:cs="Times New Roman"/>
        </w:rPr>
        <w:t xml:space="preserve">Santo Domingo, D. </w:t>
      </w:r>
      <w:proofErr w:type="spellStart"/>
      <w:r w:rsidRPr="00684AD3">
        <w:rPr>
          <w:rFonts w:ascii="Times New Roman" w:hAnsi="Times New Roman" w:cs="Times New Roman"/>
        </w:rPr>
        <w:t>Lytle</w:t>
      </w:r>
      <w:proofErr w:type="spellEnd"/>
      <w:r w:rsidRPr="00684AD3">
        <w:rPr>
          <w:rFonts w:ascii="Times New Roman" w:hAnsi="Times New Roman" w:cs="Times New Roman"/>
        </w:rPr>
        <w:t xml:space="preserve">, J. Lu: </w:t>
      </w:r>
      <w:proofErr w:type="spellStart"/>
      <w:r w:rsidRPr="00BB2528">
        <w:rPr>
          <w:rFonts w:ascii="Times New Roman" w:hAnsi="Times New Roman" w:cs="Times New Roman"/>
        </w:rPr>
        <w:t>Opportunistic</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Pathogens</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and</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Microbial</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Communities</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and</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Their</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Associations</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with</w:t>
      </w:r>
      <w:proofErr w:type="spellEnd"/>
      <w:r w:rsidRPr="00BB2528">
        <w:rPr>
          <w:rFonts w:ascii="Times New Roman" w:hAnsi="Times New Roman" w:cs="Times New Roman"/>
        </w:rPr>
        <w:t xml:space="preserve"> Sediment </w:t>
      </w:r>
      <w:proofErr w:type="spellStart"/>
      <w:r w:rsidRPr="00BB2528">
        <w:rPr>
          <w:rFonts w:ascii="Times New Roman" w:hAnsi="Times New Roman" w:cs="Times New Roman"/>
        </w:rPr>
        <w:t>Physical</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Parameters</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in</w:t>
      </w:r>
      <w:proofErr w:type="spellEnd"/>
      <w:r w:rsidRPr="00BB2528">
        <w:rPr>
          <w:rFonts w:ascii="Times New Roman" w:hAnsi="Times New Roman" w:cs="Times New Roman"/>
        </w:rPr>
        <w:t xml:space="preserve"> </w:t>
      </w:r>
      <w:proofErr w:type="spellStart"/>
      <w:r w:rsidRPr="00BB2528">
        <w:rPr>
          <w:rFonts w:ascii="Times New Roman" w:hAnsi="Times New Roman" w:cs="Times New Roman"/>
        </w:rPr>
        <w:t>Drinking</w:t>
      </w:r>
      <w:proofErr w:type="spellEnd"/>
      <w:r w:rsidRPr="00BB2528">
        <w:rPr>
          <w:rFonts w:ascii="Times New Roman" w:hAnsi="Times New Roman" w:cs="Times New Roman"/>
        </w:rPr>
        <w:t xml:space="preserve"> Water </w:t>
      </w:r>
      <w:proofErr w:type="spellStart"/>
      <w:r w:rsidRPr="00BB2528">
        <w:rPr>
          <w:rFonts w:ascii="Times New Roman" w:hAnsi="Times New Roman" w:cs="Times New Roman"/>
        </w:rPr>
        <w:t>Storage</w:t>
      </w:r>
      <w:proofErr w:type="spellEnd"/>
      <w:r w:rsidRPr="00BB2528">
        <w:rPr>
          <w:rFonts w:ascii="Times New Roman" w:hAnsi="Times New Roman" w:cs="Times New Roman"/>
        </w:rPr>
        <w:t xml:space="preserve"> Tank </w:t>
      </w:r>
      <w:proofErr w:type="spellStart"/>
      <w:r w:rsidRPr="00BB2528">
        <w:rPr>
          <w:rFonts w:ascii="Times New Roman" w:hAnsi="Times New Roman" w:cs="Times New Roman"/>
        </w:rPr>
        <w:t>Sediments</w:t>
      </w:r>
      <w:proofErr w:type="spellEnd"/>
      <w:r w:rsidRPr="00684AD3">
        <w:rPr>
          <w:rFonts w:ascii="Times New Roman" w:hAnsi="Times New Roman" w:cs="Times New Roman"/>
        </w:rPr>
        <w:t xml:space="preserve">. </w:t>
      </w:r>
      <w:proofErr w:type="spellStart"/>
      <w:r w:rsidRPr="00BB2528">
        <w:rPr>
          <w:rFonts w:ascii="Times New Roman" w:hAnsi="Times New Roman" w:cs="Times New Roman"/>
          <w:i/>
          <w:iCs/>
        </w:rPr>
        <w:t>Pathogens</w:t>
      </w:r>
      <w:proofErr w:type="spellEnd"/>
      <w:r w:rsidRPr="00684AD3">
        <w:rPr>
          <w:rFonts w:ascii="Times New Roman" w:hAnsi="Times New Roman" w:cs="Times New Roman"/>
        </w:rPr>
        <w:t xml:space="preserve"> </w:t>
      </w:r>
      <w:r w:rsidRPr="00BB2528">
        <w:rPr>
          <w:rFonts w:ascii="Times New Roman" w:hAnsi="Times New Roman" w:cs="Times New Roman"/>
          <w:b/>
          <w:bCs/>
        </w:rPr>
        <w:t>6</w:t>
      </w:r>
      <w:r w:rsidRPr="00684AD3">
        <w:rPr>
          <w:rFonts w:ascii="Times New Roman" w:hAnsi="Times New Roman" w:cs="Times New Roman"/>
        </w:rPr>
        <w:t xml:space="preserve"> (4) </w:t>
      </w:r>
      <w:r w:rsidRPr="00BB2528">
        <w:rPr>
          <w:rFonts w:ascii="Times New Roman" w:hAnsi="Times New Roman" w:cs="Times New Roman"/>
        </w:rPr>
        <w:t>2017</w:t>
      </w:r>
      <w:r w:rsidRPr="00BB2528">
        <w:rPr>
          <w:rFonts w:ascii="Times New Roman" w:eastAsia="Times New Roman" w:hAnsi="Times New Roman" w:cs="Times New Roman"/>
        </w:rPr>
        <w:t xml:space="preserve"> </w:t>
      </w:r>
      <w:r w:rsidRPr="00684AD3">
        <w:rPr>
          <w:rFonts w:ascii="Times New Roman" w:eastAsia="Times New Roman" w:hAnsi="Times New Roman" w:cs="Times New Roman"/>
        </w:rPr>
        <w:t>54</w:t>
      </w:r>
    </w:p>
    <w:p w14:paraId="3032B5F4" w14:textId="77777777" w:rsidR="00D6397F" w:rsidRPr="00684AD3" w:rsidRDefault="00D6397F" w:rsidP="00D6397F">
      <w:pPr>
        <w:pStyle w:val="Normal1"/>
        <w:spacing w:after="0" w:line="240" w:lineRule="auto"/>
        <w:jc w:val="both"/>
        <w:rPr>
          <w:rFonts w:ascii="Times New Roman" w:hAnsi="Times New Roman" w:cs="Times New Roman"/>
          <w:b/>
        </w:rPr>
      </w:pPr>
      <w:r w:rsidRPr="00684AD3">
        <w:rPr>
          <w:rFonts w:ascii="Times New Roman" w:eastAsia="Meiryo" w:hAnsi="Times New Roman" w:cs="Times New Roman"/>
        </w:rPr>
        <w:t xml:space="preserve">[3] K. D. </w:t>
      </w:r>
      <w:proofErr w:type="spellStart"/>
      <w:r w:rsidRPr="00684AD3">
        <w:rPr>
          <w:rFonts w:ascii="Times New Roman" w:eastAsia="Meiryo" w:hAnsi="Times New Roman" w:cs="Times New Roman"/>
        </w:rPr>
        <w:t>Mena</w:t>
      </w:r>
      <w:proofErr w:type="spellEnd"/>
      <w:r w:rsidRPr="00684AD3">
        <w:rPr>
          <w:rFonts w:ascii="Times New Roman" w:eastAsia="Meiryo" w:hAnsi="Times New Roman" w:cs="Times New Roman"/>
        </w:rPr>
        <w:t xml:space="preserve">, C.P. </w:t>
      </w:r>
      <w:proofErr w:type="spellStart"/>
      <w:r w:rsidRPr="00684AD3">
        <w:rPr>
          <w:rFonts w:ascii="Times New Roman" w:eastAsia="Meiryo" w:hAnsi="Times New Roman" w:cs="Times New Roman"/>
        </w:rPr>
        <w:t>Gerba</w:t>
      </w:r>
      <w:proofErr w:type="spellEnd"/>
      <w:r w:rsidRPr="00684AD3">
        <w:rPr>
          <w:rFonts w:ascii="Times New Roman" w:eastAsia="Times New Roman" w:hAnsi="Times New Roman" w:cs="Times New Roman"/>
        </w:rPr>
        <w:t xml:space="preserve">: </w:t>
      </w:r>
      <w:proofErr w:type="spellStart"/>
      <w:r w:rsidRPr="00BB2528">
        <w:rPr>
          <w:rFonts w:ascii="Times New Roman" w:eastAsia="Times New Roman" w:hAnsi="Times New Roman" w:cs="Times New Roman"/>
        </w:rPr>
        <w:t>Risk</w:t>
      </w:r>
      <w:proofErr w:type="spellEnd"/>
      <w:r w:rsidRPr="00BB2528">
        <w:rPr>
          <w:rFonts w:ascii="Times New Roman" w:eastAsia="Times New Roman" w:hAnsi="Times New Roman" w:cs="Times New Roman"/>
        </w:rPr>
        <w:t xml:space="preserve"> </w:t>
      </w:r>
      <w:proofErr w:type="spellStart"/>
      <w:r w:rsidRPr="00BB2528">
        <w:rPr>
          <w:rFonts w:ascii="Times New Roman" w:eastAsia="Times New Roman" w:hAnsi="Times New Roman" w:cs="Times New Roman"/>
        </w:rPr>
        <w:t>Assessment</w:t>
      </w:r>
      <w:proofErr w:type="spellEnd"/>
      <w:r w:rsidRPr="00BB2528">
        <w:rPr>
          <w:rFonts w:ascii="Times New Roman" w:eastAsia="Times New Roman" w:hAnsi="Times New Roman" w:cs="Times New Roman"/>
        </w:rPr>
        <w:t xml:space="preserve"> </w:t>
      </w:r>
      <w:proofErr w:type="spellStart"/>
      <w:r w:rsidRPr="00BB2528">
        <w:rPr>
          <w:rFonts w:ascii="Times New Roman" w:eastAsia="Times New Roman" w:hAnsi="Times New Roman" w:cs="Times New Roman"/>
        </w:rPr>
        <w:t>of</w:t>
      </w:r>
      <w:proofErr w:type="spellEnd"/>
      <w:r w:rsidRPr="00BB2528">
        <w:rPr>
          <w:rFonts w:ascii="Times New Roman" w:eastAsia="Times New Roman" w:hAnsi="Times New Roman" w:cs="Times New Roman"/>
        </w:rPr>
        <w:t xml:space="preserve"> </w:t>
      </w:r>
      <w:proofErr w:type="spellStart"/>
      <w:r w:rsidRPr="00BB2528">
        <w:rPr>
          <w:rFonts w:ascii="Times New Roman" w:eastAsia="Times New Roman" w:hAnsi="Times New Roman" w:cs="Times New Roman"/>
          <w:i/>
          <w:iCs/>
        </w:rPr>
        <w:t>Pseudomonas</w:t>
      </w:r>
      <w:proofErr w:type="spellEnd"/>
      <w:r w:rsidRPr="00BB2528">
        <w:rPr>
          <w:rFonts w:ascii="Times New Roman" w:eastAsia="Times New Roman" w:hAnsi="Times New Roman" w:cs="Times New Roman"/>
          <w:i/>
          <w:iCs/>
        </w:rPr>
        <w:t xml:space="preserve"> </w:t>
      </w:r>
      <w:proofErr w:type="spellStart"/>
      <w:r w:rsidRPr="00BB2528">
        <w:rPr>
          <w:rFonts w:ascii="Times New Roman" w:eastAsia="Times New Roman" w:hAnsi="Times New Roman" w:cs="Times New Roman"/>
          <w:i/>
          <w:iCs/>
        </w:rPr>
        <w:t>aeruginosa</w:t>
      </w:r>
      <w:proofErr w:type="spellEnd"/>
      <w:r w:rsidRPr="00BB2528">
        <w:rPr>
          <w:rFonts w:ascii="Times New Roman" w:eastAsia="Times New Roman" w:hAnsi="Times New Roman" w:cs="Times New Roman"/>
        </w:rPr>
        <w:t xml:space="preserve"> </w:t>
      </w:r>
      <w:proofErr w:type="spellStart"/>
      <w:r w:rsidRPr="00BB2528">
        <w:rPr>
          <w:rFonts w:ascii="Times New Roman" w:eastAsia="Times New Roman" w:hAnsi="Times New Roman" w:cs="Times New Roman"/>
        </w:rPr>
        <w:t>in</w:t>
      </w:r>
      <w:proofErr w:type="spellEnd"/>
      <w:r w:rsidRPr="00BB2528">
        <w:rPr>
          <w:rFonts w:ascii="Times New Roman" w:eastAsia="Times New Roman" w:hAnsi="Times New Roman" w:cs="Times New Roman"/>
        </w:rPr>
        <w:t xml:space="preserve"> Water</w:t>
      </w:r>
      <w:r w:rsidRPr="00684AD3">
        <w:rPr>
          <w:rFonts w:ascii="Times New Roman" w:eastAsia="Times New Roman" w:hAnsi="Times New Roman" w:cs="Times New Roman"/>
        </w:rPr>
        <w:t xml:space="preserve">. </w:t>
      </w:r>
      <w:proofErr w:type="spellStart"/>
      <w:r w:rsidRPr="00BB2528">
        <w:rPr>
          <w:rFonts w:ascii="Times New Roman" w:eastAsia="Times New Roman" w:hAnsi="Times New Roman" w:cs="Times New Roman"/>
          <w:i/>
          <w:iCs/>
        </w:rPr>
        <w:t>Rev</w:t>
      </w:r>
      <w:proofErr w:type="spellEnd"/>
      <w:r w:rsidRPr="00BB2528">
        <w:rPr>
          <w:rFonts w:ascii="Times New Roman" w:eastAsia="Times New Roman" w:hAnsi="Times New Roman" w:cs="Times New Roman"/>
          <w:i/>
          <w:iCs/>
        </w:rPr>
        <w:t xml:space="preserve">. </w:t>
      </w:r>
      <w:proofErr w:type="spellStart"/>
      <w:r w:rsidRPr="00BB2528">
        <w:rPr>
          <w:rFonts w:ascii="Times New Roman" w:eastAsia="Times New Roman" w:hAnsi="Times New Roman" w:cs="Times New Roman"/>
          <w:i/>
          <w:iCs/>
        </w:rPr>
        <w:t>Environ</w:t>
      </w:r>
      <w:proofErr w:type="spellEnd"/>
      <w:r w:rsidRPr="00BB2528">
        <w:rPr>
          <w:rFonts w:ascii="Times New Roman" w:eastAsia="Times New Roman" w:hAnsi="Times New Roman" w:cs="Times New Roman"/>
          <w:i/>
          <w:iCs/>
        </w:rPr>
        <w:t xml:space="preserve">. </w:t>
      </w:r>
      <w:proofErr w:type="spellStart"/>
      <w:r w:rsidRPr="00BB2528">
        <w:rPr>
          <w:rFonts w:ascii="Times New Roman" w:eastAsia="Times New Roman" w:hAnsi="Times New Roman" w:cs="Times New Roman"/>
          <w:i/>
          <w:iCs/>
        </w:rPr>
        <w:t>Contam</w:t>
      </w:r>
      <w:proofErr w:type="spellEnd"/>
      <w:r w:rsidRPr="00BB2528">
        <w:rPr>
          <w:rFonts w:ascii="Times New Roman" w:eastAsia="Times New Roman" w:hAnsi="Times New Roman" w:cs="Times New Roman"/>
          <w:i/>
          <w:iCs/>
        </w:rPr>
        <w:t xml:space="preserve">. </w:t>
      </w:r>
      <w:proofErr w:type="spellStart"/>
      <w:r w:rsidRPr="00BB2528">
        <w:rPr>
          <w:rFonts w:ascii="Times New Roman" w:eastAsia="Times New Roman" w:hAnsi="Times New Roman" w:cs="Times New Roman"/>
          <w:i/>
          <w:iCs/>
        </w:rPr>
        <w:t>Toxicol</w:t>
      </w:r>
      <w:proofErr w:type="spellEnd"/>
      <w:r w:rsidRPr="00BB2528">
        <w:rPr>
          <w:rFonts w:ascii="Times New Roman" w:eastAsia="Times New Roman" w:hAnsi="Times New Roman" w:cs="Times New Roman"/>
          <w:i/>
          <w:iCs/>
        </w:rPr>
        <w:t>.</w:t>
      </w:r>
      <w:r w:rsidRPr="00684AD3">
        <w:rPr>
          <w:rFonts w:ascii="Times New Roman" w:eastAsia="Times New Roman" w:hAnsi="Times New Roman" w:cs="Times New Roman"/>
        </w:rPr>
        <w:t xml:space="preserve"> </w:t>
      </w:r>
      <w:r w:rsidRPr="00BB2528">
        <w:rPr>
          <w:rFonts w:ascii="Times New Roman" w:eastAsia="Times New Roman" w:hAnsi="Times New Roman" w:cs="Times New Roman"/>
          <w:b/>
          <w:bCs/>
        </w:rPr>
        <w:t>20</w:t>
      </w:r>
      <w:r w:rsidRPr="00684AD3">
        <w:rPr>
          <w:rFonts w:ascii="Times New Roman" w:eastAsia="Times New Roman" w:hAnsi="Times New Roman" w:cs="Times New Roman"/>
        </w:rPr>
        <w:t xml:space="preserve"> (2009) 71-115</w:t>
      </w:r>
      <w:r w:rsidRPr="00BB2528">
        <w:rPr>
          <w:rFonts w:ascii="Times New Roman" w:hAnsi="Times New Roman" w:cs="Times New Roman"/>
          <w:b/>
        </w:rPr>
        <w:t xml:space="preserve"> </w:t>
      </w:r>
    </w:p>
    <w:p w14:paraId="247B282F" w14:textId="77777777" w:rsidR="00D6397F" w:rsidRPr="00684AD3" w:rsidRDefault="00D6397F" w:rsidP="00D6397F">
      <w:pPr>
        <w:pStyle w:val="Normal1"/>
        <w:spacing w:after="0" w:line="240" w:lineRule="auto"/>
        <w:jc w:val="both"/>
        <w:rPr>
          <w:rFonts w:ascii="Times New Roman" w:eastAsia="Times New Roman" w:hAnsi="Times New Roman" w:cs="Times New Roman"/>
        </w:rPr>
      </w:pPr>
      <w:r w:rsidRPr="00684AD3">
        <w:rPr>
          <w:rFonts w:ascii="Times New Roman" w:eastAsia="Meiryo" w:hAnsi="Times New Roman" w:cs="Times New Roman"/>
        </w:rPr>
        <w:t>[4]</w:t>
      </w:r>
      <w:r w:rsidRPr="00684AD3">
        <w:rPr>
          <w:rFonts w:ascii="Times New Roman" w:eastAsia="Times New Roman" w:hAnsi="Times New Roman" w:cs="Times New Roman"/>
        </w:rPr>
        <w:t xml:space="preserve"> S. A. Rice </w:t>
      </w:r>
      <w:proofErr w:type="spellStart"/>
      <w:r w:rsidRPr="00684AD3">
        <w:rPr>
          <w:rFonts w:ascii="Times New Roman" w:eastAsia="Times New Roman" w:hAnsi="Times New Roman" w:cs="Times New Roman"/>
        </w:rPr>
        <w:t>et</w:t>
      </w:r>
      <w:proofErr w:type="spellEnd"/>
      <w:r w:rsidRPr="00684AD3">
        <w:rPr>
          <w:rFonts w:ascii="Times New Roman" w:eastAsia="Times New Roman" w:hAnsi="Times New Roman" w:cs="Times New Roman"/>
        </w:rPr>
        <w:t xml:space="preserve"> </w:t>
      </w:r>
      <w:proofErr w:type="spellStart"/>
      <w:r w:rsidRPr="00684AD3">
        <w:rPr>
          <w:rFonts w:ascii="Times New Roman" w:eastAsia="Times New Roman" w:hAnsi="Times New Roman" w:cs="Times New Roman"/>
        </w:rPr>
        <w:t>al</w:t>
      </w:r>
      <w:proofErr w:type="spellEnd"/>
      <w:r w:rsidRPr="00684AD3">
        <w:rPr>
          <w:rFonts w:ascii="Times New Roman" w:eastAsia="Times New Roman" w:hAnsi="Times New Roman" w:cs="Times New Roman"/>
        </w:rPr>
        <w:t xml:space="preserve">.: </w:t>
      </w:r>
      <w:proofErr w:type="spellStart"/>
      <w:r w:rsidRPr="00684AD3">
        <w:rPr>
          <w:rFonts w:ascii="Times New Roman" w:eastAsia="Times New Roman" w:hAnsi="Times New Roman" w:cs="Times New Roman"/>
        </w:rPr>
        <w:t>Risk</w:t>
      </w:r>
      <w:proofErr w:type="spellEnd"/>
      <w:r w:rsidRPr="00684AD3">
        <w:rPr>
          <w:rFonts w:ascii="Times New Roman" w:eastAsia="Times New Roman" w:hAnsi="Times New Roman" w:cs="Times New Roman"/>
        </w:rPr>
        <w:t xml:space="preserve"> </w:t>
      </w:r>
      <w:proofErr w:type="spellStart"/>
      <w:r w:rsidRPr="00684AD3">
        <w:rPr>
          <w:rFonts w:ascii="Times New Roman" w:eastAsia="Times New Roman" w:hAnsi="Times New Roman" w:cs="Times New Roman"/>
        </w:rPr>
        <w:t>assessment</w:t>
      </w:r>
      <w:proofErr w:type="spellEnd"/>
      <w:r w:rsidRPr="00684AD3">
        <w:rPr>
          <w:rFonts w:ascii="Times New Roman" w:eastAsia="Times New Roman" w:hAnsi="Times New Roman" w:cs="Times New Roman"/>
        </w:rPr>
        <w:t xml:space="preserve"> </w:t>
      </w:r>
      <w:proofErr w:type="spellStart"/>
      <w:r w:rsidRPr="00684AD3">
        <w:rPr>
          <w:rFonts w:ascii="Times New Roman" w:eastAsia="Times New Roman" w:hAnsi="Times New Roman" w:cs="Times New Roman"/>
        </w:rPr>
        <w:t>of</w:t>
      </w:r>
      <w:proofErr w:type="spellEnd"/>
      <w:r w:rsidRPr="00684AD3">
        <w:rPr>
          <w:rFonts w:ascii="Times New Roman" w:eastAsia="Times New Roman" w:hAnsi="Times New Roman" w:cs="Times New Roman"/>
        </w:rPr>
        <w:t xml:space="preserve"> </w:t>
      </w:r>
      <w:proofErr w:type="spellStart"/>
      <w:r w:rsidRPr="00684AD3">
        <w:rPr>
          <w:rFonts w:ascii="Times New Roman" w:eastAsia="Times New Roman" w:hAnsi="Times New Roman" w:cs="Times New Roman"/>
        </w:rPr>
        <w:t>Pseudomonas</w:t>
      </w:r>
      <w:proofErr w:type="spellEnd"/>
      <w:r w:rsidRPr="00684AD3">
        <w:rPr>
          <w:rFonts w:ascii="Times New Roman" w:eastAsia="Times New Roman" w:hAnsi="Times New Roman" w:cs="Times New Roman"/>
        </w:rPr>
        <w:t xml:space="preserve"> </w:t>
      </w:r>
      <w:proofErr w:type="spellStart"/>
      <w:r w:rsidRPr="00684AD3">
        <w:rPr>
          <w:rFonts w:ascii="Times New Roman" w:eastAsia="Times New Roman" w:hAnsi="Times New Roman" w:cs="Times New Roman"/>
        </w:rPr>
        <w:t>aeruginosa</w:t>
      </w:r>
      <w:proofErr w:type="spellEnd"/>
      <w:r w:rsidRPr="00684AD3">
        <w:rPr>
          <w:rFonts w:ascii="Times New Roman" w:eastAsia="Times New Roman" w:hAnsi="Times New Roman" w:cs="Times New Roman"/>
        </w:rPr>
        <w:t xml:space="preserve"> </w:t>
      </w:r>
      <w:proofErr w:type="spellStart"/>
      <w:r w:rsidRPr="00684AD3">
        <w:rPr>
          <w:rFonts w:ascii="Times New Roman" w:eastAsia="Times New Roman" w:hAnsi="Times New Roman" w:cs="Times New Roman"/>
        </w:rPr>
        <w:t>in</w:t>
      </w:r>
      <w:proofErr w:type="spellEnd"/>
      <w:r w:rsidRPr="00684AD3">
        <w:rPr>
          <w:rFonts w:ascii="Times New Roman" w:eastAsia="Times New Roman" w:hAnsi="Times New Roman" w:cs="Times New Roman"/>
        </w:rPr>
        <w:t xml:space="preserve"> </w:t>
      </w:r>
      <w:proofErr w:type="spellStart"/>
      <w:r w:rsidRPr="00684AD3">
        <w:rPr>
          <w:rFonts w:ascii="Times New Roman" w:eastAsia="Times New Roman" w:hAnsi="Times New Roman" w:cs="Times New Roman"/>
        </w:rPr>
        <w:t>swimming</w:t>
      </w:r>
      <w:proofErr w:type="spellEnd"/>
      <w:r w:rsidRPr="00684AD3">
        <w:rPr>
          <w:rFonts w:ascii="Times New Roman" w:eastAsia="Times New Roman" w:hAnsi="Times New Roman" w:cs="Times New Roman"/>
        </w:rPr>
        <w:t xml:space="preserve"> </w:t>
      </w:r>
      <w:proofErr w:type="spellStart"/>
      <w:r w:rsidRPr="00684AD3">
        <w:rPr>
          <w:rFonts w:ascii="Times New Roman" w:eastAsia="Times New Roman" w:hAnsi="Times New Roman" w:cs="Times New Roman"/>
        </w:rPr>
        <w:t>pools</w:t>
      </w:r>
      <w:proofErr w:type="spellEnd"/>
      <w:r w:rsidRPr="00684AD3">
        <w:rPr>
          <w:rFonts w:ascii="Times New Roman" w:eastAsia="Times New Roman" w:hAnsi="Times New Roman" w:cs="Times New Roman"/>
        </w:rPr>
        <w:t xml:space="preserve">. </w:t>
      </w:r>
      <w:r w:rsidRPr="00684AD3">
        <w:rPr>
          <w:rFonts w:ascii="Times New Roman" w:eastAsia="Times New Roman" w:hAnsi="Times New Roman" w:cs="Times New Roman"/>
          <w:i/>
          <w:iCs/>
        </w:rPr>
        <w:t xml:space="preserve">J. Water Health </w:t>
      </w:r>
      <w:r w:rsidRPr="00684AD3">
        <w:rPr>
          <w:rFonts w:ascii="Times New Roman" w:eastAsia="Times New Roman" w:hAnsi="Times New Roman" w:cs="Times New Roman"/>
          <w:b/>
          <w:bCs/>
        </w:rPr>
        <w:t>10</w:t>
      </w:r>
      <w:r w:rsidRPr="00684AD3">
        <w:rPr>
          <w:rFonts w:ascii="Times New Roman" w:eastAsia="Times New Roman" w:hAnsi="Times New Roman" w:cs="Times New Roman"/>
        </w:rPr>
        <w:t xml:space="preserve"> (2) (2012) 181-196</w:t>
      </w:r>
    </w:p>
    <w:p w14:paraId="23C1650C" w14:textId="77777777" w:rsidR="00D6397F" w:rsidRDefault="00D6397F" w:rsidP="00D6397F">
      <w:pPr>
        <w:pStyle w:val="Normal1"/>
        <w:spacing w:after="0"/>
        <w:jc w:val="both"/>
      </w:pPr>
      <w:r w:rsidRPr="00684AD3">
        <w:rPr>
          <w:rFonts w:ascii="Times New Roman" w:eastAsia="Meiryo" w:hAnsi="Times New Roman" w:cs="Times New Roman"/>
        </w:rPr>
        <w:t>[5]</w:t>
      </w:r>
      <w:r>
        <w:rPr>
          <w:rFonts w:ascii="Times New Roman" w:eastAsia="Meiryo" w:hAnsi="Times New Roman" w:cs="Times New Roman"/>
        </w:rPr>
        <w:t xml:space="preserve"> HSG282, </w:t>
      </w:r>
      <w:proofErr w:type="spellStart"/>
      <w:r w:rsidRPr="00BB2528">
        <w:rPr>
          <w:rFonts w:ascii="Times New Roman" w:eastAsia="Meiryo" w:hAnsi="Times New Roman" w:cs="Times New Roman"/>
          <w:i/>
          <w:iCs/>
        </w:rPr>
        <w:t>The</w:t>
      </w:r>
      <w:proofErr w:type="spellEnd"/>
      <w:r w:rsidRPr="00BB2528">
        <w:rPr>
          <w:rFonts w:ascii="Times New Roman" w:eastAsia="Meiryo" w:hAnsi="Times New Roman" w:cs="Times New Roman"/>
          <w:i/>
          <w:iCs/>
        </w:rPr>
        <w:t xml:space="preserve"> </w:t>
      </w:r>
      <w:proofErr w:type="spellStart"/>
      <w:r w:rsidRPr="00BB2528">
        <w:rPr>
          <w:rFonts w:ascii="Times New Roman" w:hAnsi="Times New Roman" w:cs="Times New Roman"/>
          <w:i/>
          <w:iCs/>
        </w:rPr>
        <w:t>control</w:t>
      </w:r>
      <w:proofErr w:type="spellEnd"/>
      <w:r w:rsidRPr="00BB2528">
        <w:rPr>
          <w:rFonts w:ascii="Times New Roman" w:hAnsi="Times New Roman" w:cs="Times New Roman"/>
          <w:i/>
          <w:iCs/>
        </w:rPr>
        <w:t xml:space="preserve"> </w:t>
      </w:r>
      <w:proofErr w:type="spellStart"/>
      <w:r w:rsidRPr="00BB2528">
        <w:rPr>
          <w:rFonts w:ascii="Times New Roman" w:hAnsi="Times New Roman" w:cs="Times New Roman"/>
          <w:i/>
          <w:iCs/>
        </w:rPr>
        <w:t>of</w:t>
      </w:r>
      <w:proofErr w:type="spellEnd"/>
      <w:r w:rsidRPr="00BB2528">
        <w:rPr>
          <w:rFonts w:ascii="Times New Roman" w:hAnsi="Times New Roman" w:cs="Times New Roman"/>
          <w:i/>
          <w:iCs/>
        </w:rPr>
        <w:t xml:space="preserve"> </w:t>
      </w:r>
      <w:proofErr w:type="spellStart"/>
      <w:r w:rsidRPr="00BB2528">
        <w:rPr>
          <w:rFonts w:ascii="Times New Roman" w:hAnsi="Times New Roman" w:cs="Times New Roman"/>
          <w:i/>
          <w:iCs/>
        </w:rPr>
        <w:t>legionella</w:t>
      </w:r>
      <w:proofErr w:type="spellEnd"/>
      <w:r w:rsidRPr="00BB2528">
        <w:rPr>
          <w:rFonts w:ascii="Times New Roman" w:hAnsi="Times New Roman" w:cs="Times New Roman"/>
          <w:i/>
          <w:iCs/>
        </w:rPr>
        <w:t xml:space="preserve"> </w:t>
      </w:r>
      <w:proofErr w:type="spellStart"/>
      <w:r w:rsidRPr="00BB2528">
        <w:rPr>
          <w:rFonts w:ascii="Times New Roman" w:hAnsi="Times New Roman" w:cs="Times New Roman"/>
          <w:i/>
          <w:iCs/>
        </w:rPr>
        <w:t>and</w:t>
      </w:r>
      <w:proofErr w:type="spellEnd"/>
      <w:r w:rsidRPr="00BB2528">
        <w:rPr>
          <w:rFonts w:ascii="Times New Roman" w:hAnsi="Times New Roman" w:cs="Times New Roman"/>
          <w:i/>
          <w:iCs/>
        </w:rPr>
        <w:t xml:space="preserve"> </w:t>
      </w:r>
      <w:proofErr w:type="spellStart"/>
      <w:r w:rsidRPr="00BB2528">
        <w:rPr>
          <w:rFonts w:ascii="Times New Roman" w:hAnsi="Times New Roman" w:cs="Times New Roman"/>
          <w:i/>
          <w:iCs/>
        </w:rPr>
        <w:t>other</w:t>
      </w:r>
      <w:proofErr w:type="spellEnd"/>
      <w:r w:rsidRPr="00BB2528">
        <w:rPr>
          <w:rFonts w:ascii="Times New Roman" w:hAnsi="Times New Roman" w:cs="Times New Roman"/>
          <w:i/>
          <w:iCs/>
        </w:rPr>
        <w:t xml:space="preserve"> </w:t>
      </w:r>
      <w:proofErr w:type="spellStart"/>
      <w:r w:rsidRPr="00BB2528">
        <w:rPr>
          <w:rFonts w:ascii="Times New Roman" w:hAnsi="Times New Roman" w:cs="Times New Roman"/>
          <w:i/>
          <w:iCs/>
        </w:rPr>
        <w:t>infectious</w:t>
      </w:r>
      <w:proofErr w:type="spellEnd"/>
      <w:r w:rsidRPr="00BB2528">
        <w:rPr>
          <w:rFonts w:ascii="Times New Roman" w:hAnsi="Times New Roman" w:cs="Times New Roman"/>
          <w:i/>
          <w:iCs/>
        </w:rPr>
        <w:t xml:space="preserve"> </w:t>
      </w:r>
      <w:proofErr w:type="spellStart"/>
      <w:r w:rsidRPr="00BB2528">
        <w:rPr>
          <w:rFonts w:ascii="Times New Roman" w:hAnsi="Times New Roman" w:cs="Times New Roman"/>
          <w:i/>
          <w:iCs/>
        </w:rPr>
        <w:t>agents</w:t>
      </w:r>
      <w:proofErr w:type="spellEnd"/>
      <w:r w:rsidRPr="00BB2528">
        <w:rPr>
          <w:rFonts w:ascii="Times New Roman" w:hAnsi="Times New Roman" w:cs="Times New Roman"/>
          <w:i/>
          <w:iCs/>
        </w:rPr>
        <w:t xml:space="preserve"> </w:t>
      </w:r>
      <w:proofErr w:type="spellStart"/>
      <w:r w:rsidRPr="00BB2528">
        <w:rPr>
          <w:rFonts w:ascii="Times New Roman" w:hAnsi="Times New Roman" w:cs="Times New Roman"/>
          <w:i/>
          <w:iCs/>
        </w:rPr>
        <w:t>in</w:t>
      </w:r>
      <w:proofErr w:type="spellEnd"/>
      <w:r w:rsidRPr="00BB2528">
        <w:rPr>
          <w:rFonts w:ascii="Times New Roman" w:hAnsi="Times New Roman" w:cs="Times New Roman"/>
          <w:i/>
          <w:iCs/>
        </w:rPr>
        <w:t xml:space="preserve"> spa-</w:t>
      </w:r>
      <w:proofErr w:type="spellStart"/>
      <w:r w:rsidRPr="00BB2528">
        <w:rPr>
          <w:rFonts w:ascii="Times New Roman" w:hAnsi="Times New Roman" w:cs="Times New Roman"/>
          <w:i/>
          <w:iCs/>
        </w:rPr>
        <w:t>pool</w:t>
      </w:r>
      <w:proofErr w:type="spellEnd"/>
      <w:r w:rsidRPr="00BB2528">
        <w:rPr>
          <w:rFonts w:ascii="Times New Roman" w:hAnsi="Times New Roman" w:cs="Times New Roman"/>
          <w:i/>
          <w:iCs/>
        </w:rPr>
        <w:t xml:space="preserve"> </w:t>
      </w:r>
      <w:proofErr w:type="spellStart"/>
      <w:r w:rsidRPr="00BB2528">
        <w:rPr>
          <w:rFonts w:ascii="Times New Roman" w:hAnsi="Times New Roman" w:cs="Times New Roman"/>
          <w:i/>
          <w:iCs/>
        </w:rPr>
        <w:t>systems</w:t>
      </w:r>
      <w:proofErr w:type="spellEnd"/>
      <w:r>
        <w:rPr>
          <w:bCs/>
        </w:rPr>
        <w:t xml:space="preserve">, </w:t>
      </w:r>
      <w:r>
        <w:rPr>
          <w:rFonts w:ascii="Times New Roman" w:hAnsi="Times New Roman" w:cs="Times New Roman"/>
          <w:bCs/>
        </w:rPr>
        <w:t xml:space="preserve">1.ed., </w:t>
      </w:r>
      <w:proofErr w:type="spellStart"/>
      <w:r>
        <w:rPr>
          <w:rFonts w:ascii="Times New Roman" w:hAnsi="Times New Roman" w:cs="Times New Roman"/>
          <w:bCs/>
        </w:rPr>
        <w:t>The</w:t>
      </w:r>
      <w:proofErr w:type="spellEnd"/>
      <w:r>
        <w:rPr>
          <w:rFonts w:ascii="Times New Roman" w:hAnsi="Times New Roman" w:cs="Times New Roman"/>
          <w:bCs/>
        </w:rPr>
        <w:t xml:space="preserve"> </w:t>
      </w:r>
      <w:proofErr w:type="spellStart"/>
      <w:r>
        <w:rPr>
          <w:rFonts w:ascii="Times New Roman" w:hAnsi="Times New Roman" w:cs="Times New Roman"/>
          <w:bCs/>
        </w:rPr>
        <w:t>Stationery</w:t>
      </w:r>
      <w:proofErr w:type="spellEnd"/>
      <w:r>
        <w:rPr>
          <w:rFonts w:ascii="Times New Roman" w:hAnsi="Times New Roman" w:cs="Times New Roman"/>
          <w:bCs/>
        </w:rPr>
        <w:t xml:space="preserve"> Office, </w:t>
      </w:r>
      <w:proofErr w:type="spellStart"/>
      <w:r>
        <w:rPr>
          <w:rFonts w:ascii="Times New Roman" w:hAnsi="Times New Roman" w:cs="Times New Roman"/>
          <w:bCs/>
        </w:rPr>
        <w:t>Norwich</w:t>
      </w:r>
      <w:proofErr w:type="spellEnd"/>
      <w:r>
        <w:rPr>
          <w:rFonts w:ascii="Times New Roman" w:hAnsi="Times New Roman" w:cs="Times New Roman"/>
          <w:bCs/>
        </w:rPr>
        <w:t>, 2017.</w:t>
      </w:r>
    </w:p>
    <w:p w14:paraId="4D4E4C42" w14:textId="77777777" w:rsidR="00D6397F" w:rsidRPr="00870FCF" w:rsidRDefault="00D6397F" w:rsidP="00D6397F">
      <w:pPr>
        <w:autoSpaceDE w:val="0"/>
        <w:autoSpaceDN w:val="0"/>
        <w:adjustRightInd w:val="0"/>
        <w:rPr>
          <w:rFonts w:ascii="Times New Roman" w:hAnsi="Times New Roman" w:cs="Times New Roman"/>
        </w:rPr>
      </w:pPr>
      <w:r w:rsidRPr="00870FCF">
        <w:rPr>
          <w:rFonts w:ascii="Times New Roman" w:eastAsia="Meiryo" w:hAnsi="Times New Roman" w:cs="Times New Roman"/>
        </w:rPr>
        <w:t xml:space="preserve">[6] </w:t>
      </w:r>
      <w:r w:rsidRPr="00870FCF">
        <w:rPr>
          <w:rFonts w:ascii="Times New Roman" w:hAnsi="Times New Roman" w:cs="Times New Roman"/>
        </w:rPr>
        <w:t xml:space="preserve">J. De </w:t>
      </w:r>
      <w:proofErr w:type="spellStart"/>
      <w:r w:rsidRPr="00870FCF">
        <w:rPr>
          <w:rFonts w:ascii="Times New Roman" w:hAnsi="Times New Roman" w:cs="Times New Roman"/>
        </w:rPr>
        <w:t>Victorica</w:t>
      </w:r>
      <w:proofErr w:type="spellEnd"/>
      <w:r w:rsidRPr="00870FCF">
        <w:rPr>
          <w:rFonts w:ascii="Times New Roman" w:hAnsi="Times New Roman" w:cs="Times New Roman"/>
        </w:rPr>
        <w:t xml:space="preserve">, M. </w:t>
      </w:r>
      <w:proofErr w:type="spellStart"/>
      <w:r w:rsidRPr="00870FCF">
        <w:rPr>
          <w:rFonts w:ascii="Times New Roman" w:hAnsi="Times New Roman" w:cs="Times New Roman"/>
        </w:rPr>
        <w:t>Galván</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i/>
          <w:iCs/>
        </w:rPr>
        <w:t>Pseudomonas</w:t>
      </w:r>
      <w:proofErr w:type="spellEnd"/>
      <w:r w:rsidRPr="00606321">
        <w:rPr>
          <w:rFonts w:ascii="Times New Roman" w:hAnsi="Times New Roman" w:cs="Times New Roman"/>
          <w:i/>
          <w:iCs/>
        </w:rPr>
        <w:t xml:space="preserve"> </w:t>
      </w:r>
      <w:proofErr w:type="spellStart"/>
      <w:r w:rsidRPr="00606321">
        <w:rPr>
          <w:rFonts w:ascii="Times New Roman" w:hAnsi="Times New Roman" w:cs="Times New Roman"/>
          <w:i/>
          <w:iCs/>
        </w:rPr>
        <w:t>aeruginosa</w:t>
      </w:r>
      <w:proofErr w:type="spellEnd"/>
      <w:r w:rsidRPr="00606321">
        <w:rPr>
          <w:rFonts w:ascii="Times New Roman" w:hAnsi="Times New Roman" w:cs="Times New Roman"/>
          <w:i/>
          <w:iCs/>
        </w:rPr>
        <w:t xml:space="preserve"> </w:t>
      </w:r>
      <w:r w:rsidRPr="00606321">
        <w:rPr>
          <w:rFonts w:ascii="Times New Roman" w:hAnsi="Times New Roman" w:cs="Times New Roman"/>
        </w:rPr>
        <w:t xml:space="preserve">as </w:t>
      </w:r>
      <w:proofErr w:type="spellStart"/>
      <w:r w:rsidRPr="00606321">
        <w:rPr>
          <w:rFonts w:ascii="Times New Roman" w:hAnsi="Times New Roman" w:cs="Times New Roman"/>
        </w:rPr>
        <w:t>an</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rPr>
        <w:t>indicator</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rPr>
        <w:t>of</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rPr>
        <w:t>health</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rPr>
        <w:t>risk</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rPr>
        <w:t>in</w:t>
      </w:r>
      <w:proofErr w:type="spellEnd"/>
      <w:r w:rsidRPr="00606321">
        <w:rPr>
          <w:rFonts w:ascii="Times New Roman" w:hAnsi="Times New Roman" w:cs="Times New Roman"/>
        </w:rPr>
        <w:t xml:space="preserve"> water for human </w:t>
      </w:r>
      <w:proofErr w:type="spellStart"/>
      <w:r w:rsidRPr="00606321">
        <w:rPr>
          <w:rFonts w:ascii="Times New Roman" w:hAnsi="Times New Roman" w:cs="Times New Roman"/>
        </w:rPr>
        <w:t>consumption</w:t>
      </w:r>
      <w:proofErr w:type="spellEnd"/>
      <w:r w:rsidRPr="00606321">
        <w:rPr>
          <w:rFonts w:ascii="Times New Roman" w:hAnsi="Times New Roman" w:cs="Times New Roman"/>
        </w:rPr>
        <w:t xml:space="preserve">. </w:t>
      </w:r>
      <w:r w:rsidRPr="00606321">
        <w:rPr>
          <w:rFonts w:ascii="Times New Roman" w:hAnsi="Times New Roman" w:cs="Times New Roman"/>
          <w:i/>
          <w:iCs/>
        </w:rPr>
        <w:t xml:space="preserve">Water Science </w:t>
      </w:r>
      <w:proofErr w:type="spellStart"/>
      <w:r w:rsidRPr="00606321">
        <w:rPr>
          <w:rFonts w:ascii="Times New Roman" w:hAnsi="Times New Roman" w:cs="Times New Roman"/>
          <w:i/>
          <w:iCs/>
        </w:rPr>
        <w:t>and</w:t>
      </w:r>
      <w:proofErr w:type="spellEnd"/>
      <w:r w:rsidRPr="00606321">
        <w:rPr>
          <w:rFonts w:ascii="Times New Roman" w:hAnsi="Times New Roman" w:cs="Times New Roman"/>
          <w:i/>
          <w:iCs/>
        </w:rPr>
        <w:t xml:space="preserve"> Technology</w:t>
      </w:r>
      <w:r w:rsidRPr="00606321">
        <w:rPr>
          <w:rFonts w:ascii="Times New Roman" w:hAnsi="Times New Roman" w:cs="Times New Roman"/>
        </w:rPr>
        <w:t xml:space="preserve">, </w:t>
      </w:r>
      <w:r w:rsidRPr="00606321">
        <w:rPr>
          <w:rFonts w:ascii="Times New Roman" w:hAnsi="Times New Roman" w:cs="Times New Roman"/>
          <w:b/>
          <w:bCs/>
        </w:rPr>
        <w:t>43</w:t>
      </w:r>
      <w:r w:rsidRPr="00870FCF">
        <w:rPr>
          <w:rFonts w:ascii="Times New Roman" w:hAnsi="Times New Roman" w:cs="Times New Roman"/>
        </w:rPr>
        <w:t xml:space="preserve"> (2001)  49–52.</w:t>
      </w:r>
    </w:p>
    <w:p w14:paraId="4A3C6F8B" w14:textId="68345CA5" w:rsidR="00CD60FF" w:rsidRPr="00466971" w:rsidRDefault="00D6397F" w:rsidP="00B1773E">
      <w:pPr>
        <w:jc w:val="both"/>
        <w:rPr>
          <w:rFonts w:cs="Times New Roman"/>
          <w:lang w:eastAsia="hr-HR"/>
        </w:rPr>
      </w:pPr>
      <w:r w:rsidRPr="00870FCF">
        <w:rPr>
          <w:rFonts w:ascii="Times New Roman" w:eastAsia="Meiryo" w:hAnsi="Times New Roman" w:cs="Times New Roman"/>
        </w:rPr>
        <w:t>[</w:t>
      </w:r>
      <w:r w:rsidRPr="00606321">
        <w:rPr>
          <w:rFonts w:ascii="Times New Roman" w:eastAsia="Meiryo" w:hAnsi="Times New Roman" w:cs="Times New Roman"/>
        </w:rPr>
        <w:t xml:space="preserve">7] C. </w:t>
      </w:r>
      <w:proofErr w:type="spellStart"/>
      <w:r w:rsidRPr="00606321">
        <w:rPr>
          <w:rFonts w:ascii="Times New Roman" w:hAnsi="Times New Roman" w:cs="Times New Roman"/>
        </w:rPr>
        <w:t>Hardalo</w:t>
      </w:r>
      <w:proofErr w:type="spellEnd"/>
      <w:r w:rsidRPr="00606321">
        <w:rPr>
          <w:rFonts w:ascii="Times New Roman" w:hAnsi="Times New Roman" w:cs="Times New Roman"/>
        </w:rPr>
        <w:t xml:space="preserve">, S.C. </w:t>
      </w:r>
      <w:proofErr w:type="spellStart"/>
      <w:r w:rsidRPr="00606321">
        <w:rPr>
          <w:rFonts w:ascii="Times New Roman" w:hAnsi="Times New Roman" w:cs="Times New Roman"/>
        </w:rPr>
        <w:t>Edberg</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i/>
          <w:iCs/>
        </w:rPr>
        <w:t>Pseudomonas</w:t>
      </w:r>
      <w:proofErr w:type="spellEnd"/>
      <w:r w:rsidRPr="00606321">
        <w:rPr>
          <w:rFonts w:ascii="Times New Roman" w:hAnsi="Times New Roman" w:cs="Times New Roman"/>
          <w:i/>
          <w:iCs/>
        </w:rPr>
        <w:t xml:space="preserve"> </w:t>
      </w:r>
      <w:proofErr w:type="spellStart"/>
      <w:r w:rsidRPr="00606321">
        <w:rPr>
          <w:rFonts w:ascii="Times New Roman" w:hAnsi="Times New Roman" w:cs="Times New Roman"/>
          <w:i/>
          <w:iCs/>
        </w:rPr>
        <w:t>aeruginosa</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rPr>
        <w:t>Assessment</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rPr>
        <w:t>of</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rPr>
        <w:t>risk</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rPr>
        <w:t>from</w:t>
      </w:r>
      <w:proofErr w:type="spellEnd"/>
      <w:r w:rsidRPr="00606321">
        <w:rPr>
          <w:rFonts w:ascii="Times New Roman" w:hAnsi="Times New Roman" w:cs="Times New Roman"/>
        </w:rPr>
        <w:t xml:space="preserve"> </w:t>
      </w:r>
      <w:proofErr w:type="spellStart"/>
      <w:r w:rsidRPr="00606321">
        <w:rPr>
          <w:rFonts w:ascii="Times New Roman" w:hAnsi="Times New Roman" w:cs="Times New Roman"/>
        </w:rPr>
        <w:t>drinking</w:t>
      </w:r>
      <w:proofErr w:type="spellEnd"/>
      <w:r w:rsidRPr="00606321">
        <w:rPr>
          <w:rFonts w:ascii="Times New Roman" w:hAnsi="Times New Roman" w:cs="Times New Roman"/>
        </w:rPr>
        <w:t xml:space="preserve">-water. </w:t>
      </w:r>
      <w:proofErr w:type="spellStart"/>
      <w:r w:rsidRPr="00606321">
        <w:rPr>
          <w:rFonts w:ascii="Times New Roman" w:hAnsi="Times New Roman" w:cs="Times New Roman"/>
          <w:i/>
          <w:iCs/>
        </w:rPr>
        <w:t>Critical</w:t>
      </w:r>
      <w:proofErr w:type="spellEnd"/>
      <w:r w:rsidRPr="00606321">
        <w:rPr>
          <w:rFonts w:ascii="Times New Roman" w:hAnsi="Times New Roman" w:cs="Times New Roman"/>
          <w:i/>
          <w:iCs/>
        </w:rPr>
        <w:t xml:space="preserve"> </w:t>
      </w:r>
      <w:proofErr w:type="spellStart"/>
      <w:r w:rsidRPr="00606321">
        <w:rPr>
          <w:rFonts w:ascii="Times New Roman" w:hAnsi="Times New Roman" w:cs="Times New Roman"/>
          <w:i/>
          <w:iCs/>
        </w:rPr>
        <w:t>Reviews</w:t>
      </w:r>
      <w:proofErr w:type="spellEnd"/>
      <w:r w:rsidRPr="00606321">
        <w:rPr>
          <w:rFonts w:ascii="Times New Roman" w:hAnsi="Times New Roman" w:cs="Times New Roman"/>
          <w:i/>
          <w:iCs/>
        </w:rPr>
        <w:t xml:space="preserve"> </w:t>
      </w:r>
      <w:proofErr w:type="spellStart"/>
      <w:r w:rsidRPr="00606321">
        <w:rPr>
          <w:rFonts w:ascii="Times New Roman" w:hAnsi="Times New Roman" w:cs="Times New Roman"/>
          <w:i/>
          <w:iCs/>
        </w:rPr>
        <w:t>in</w:t>
      </w:r>
      <w:proofErr w:type="spellEnd"/>
      <w:r w:rsidRPr="00606321">
        <w:rPr>
          <w:rFonts w:ascii="Times New Roman" w:hAnsi="Times New Roman" w:cs="Times New Roman"/>
          <w:i/>
          <w:iCs/>
        </w:rPr>
        <w:t xml:space="preserve"> </w:t>
      </w:r>
      <w:proofErr w:type="spellStart"/>
      <w:r w:rsidRPr="00606321">
        <w:rPr>
          <w:rFonts w:ascii="Times New Roman" w:hAnsi="Times New Roman" w:cs="Times New Roman"/>
          <w:i/>
          <w:iCs/>
        </w:rPr>
        <w:t>Microbiology</w:t>
      </w:r>
      <w:proofErr w:type="spellEnd"/>
      <w:r w:rsidRPr="00606321">
        <w:rPr>
          <w:rFonts w:ascii="Times New Roman" w:hAnsi="Times New Roman" w:cs="Times New Roman"/>
        </w:rPr>
        <w:t xml:space="preserve">, </w:t>
      </w:r>
      <w:r w:rsidRPr="00606321">
        <w:rPr>
          <w:rFonts w:ascii="Times New Roman" w:hAnsi="Times New Roman" w:cs="Times New Roman"/>
          <w:b/>
          <w:bCs/>
        </w:rPr>
        <w:t>23</w:t>
      </w:r>
      <w:r w:rsidRPr="00870FCF">
        <w:rPr>
          <w:rFonts w:ascii="Times New Roman" w:hAnsi="Times New Roman" w:cs="Times New Roman"/>
        </w:rPr>
        <w:t xml:space="preserve"> (1997) 47–75</w:t>
      </w:r>
      <w:r>
        <w:rPr>
          <w:rFonts w:ascii="Times New Roman" w:hAnsi="Times New Roman" w:cs="Times New Roman"/>
        </w:rPr>
        <w:t>.</w:t>
      </w:r>
    </w:p>
    <w:p w14:paraId="549313B3" w14:textId="77777777" w:rsidR="00B1773E" w:rsidRDefault="00B1773E" w:rsidP="00140957">
      <w:pPr>
        <w:rPr>
          <w:b/>
          <w:sz w:val="24"/>
          <w:szCs w:val="24"/>
        </w:rPr>
      </w:pPr>
    </w:p>
    <w:p w14:paraId="24A3F45F" w14:textId="6C96A8EF" w:rsidR="00E73DC2" w:rsidRPr="00EE3068" w:rsidRDefault="00E73DC2" w:rsidP="00E73DC2"/>
    <w:sectPr w:rsidR="00E73DC2" w:rsidRPr="00EE3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0B0F"/>
    <w:multiLevelType w:val="hybridMultilevel"/>
    <w:tmpl w:val="A86CD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F75AB3"/>
    <w:multiLevelType w:val="hybridMultilevel"/>
    <w:tmpl w:val="621063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D763E72"/>
    <w:multiLevelType w:val="multilevel"/>
    <w:tmpl w:val="A49EAE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E3875E5"/>
    <w:multiLevelType w:val="hybridMultilevel"/>
    <w:tmpl w:val="AB7C6A1A"/>
    <w:lvl w:ilvl="0" w:tplc="A704DF0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A8"/>
    <w:rsid w:val="00096679"/>
    <w:rsid w:val="000D3CE4"/>
    <w:rsid w:val="00140957"/>
    <w:rsid w:val="001D790C"/>
    <w:rsid w:val="00200ED4"/>
    <w:rsid w:val="00270F57"/>
    <w:rsid w:val="002C5315"/>
    <w:rsid w:val="003E0C58"/>
    <w:rsid w:val="003F0AE1"/>
    <w:rsid w:val="004631FC"/>
    <w:rsid w:val="0048411C"/>
    <w:rsid w:val="004928FB"/>
    <w:rsid w:val="004F1565"/>
    <w:rsid w:val="00533CAD"/>
    <w:rsid w:val="005436D1"/>
    <w:rsid w:val="0057139B"/>
    <w:rsid w:val="005B1380"/>
    <w:rsid w:val="005D52C3"/>
    <w:rsid w:val="00600739"/>
    <w:rsid w:val="006C7027"/>
    <w:rsid w:val="006E4511"/>
    <w:rsid w:val="00701496"/>
    <w:rsid w:val="00733C21"/>
    <w:rsid w:val="00860A21"/>
    <w:rsid w:val="00861788"/>
    <w:rsid w:val="0090250D"/>
    <w:rsid w:val="009F0CAD"/>
    <w:rsid w:val="009F3D0E"/>
    <w:rsid w:val="00A40AE4"/>
    <w:rsid w:val="00A6640F"/>
    <w:rsid w:val="00A8682E"/>
    <w:rsid w:val="00AB3A77"/>
    <w:rsid w:val="00AC442C"/>
    <w:rsid w:val="00B1773E"/>
    <w:rsid w:val="00B32994"/>
    <w:rsid w:val="00B55423"/>
    <w:rsid w:val="00C134E2"/>
    <w:rsid w:val="00C72760"/>
    <w:rsid w:val="00CA25A8"/>
    <w:rsid w:val="00CD60FF"/>
    <w:rsid w:val="00CF166C"/>
    <w:rsid w:val="00D6397F"/>
    <w:rsid w:val="00DB3456"/>
    <w:rsid w:val="00DF552F"/>
    <w:rsid w:val="00E10DDA"/>
    <w:rsid w:val="00E73DC2"/>
    <w:rsid w:val="00E8589C"/>
    <w:rsid w:val="00EE3068"/>
    <w:rsid w:val="00F0201E"/>
    <w:rsid w:val="00F74F18"/>
    <w:rsid w:val="7F1D20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21B8"/>
  <w15:chartTrackingRefBased/>
  <w15:docId w15:val="{0E8D485F-DFE6-4D57-B002-654641AA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7139B"/>
    <w:rPr>
      <w:color w:val="0563C1" w:themeColor="hyperlink"/>
      <w:u w:val="single"/>
    </w:rPr>
  </w:style>
  <w:style w:type="paragraph" w:styleId="Odlomakpopisa">
    <w:name w:val="List Paragraph"/>
    <w:basedOn w:val="Normal"/>
    <w:uiPriority w:val="34"/>
    <w:qFormat/>
    <w:rsid w:val="0057139B"/>
    <w:pPr>
      <w:ind w:left="720"/>
      <w:contextualSpacing/>
    </w:pPr>
  </w:style>
  <w:style w:type="paragraph" w:styleId="Tekstbalonia">
    <w:name w:val="Balloon Text"/>
    <w:basedOn w:val="Normal"/>
    <w:link w:val="TekstbaloniaChar"/>
    <w:uiPriority w:val="99"/>
    <w:semiHidden/>
    <w:unhideWhenUsed/>
    <w:rsid w:val="00860A2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60A21"/>
    <w:rPr>
      <w:rFonts w:ascii="Segoe UI" w:hAnsi="Segoe UI" w:cs="Segoe UI"/>
      <w:sz w:val="18"/>
      <w:szCs w:val="18"/>
    </w:rPr>
  </w:style>
  <w:style w:type="character" w:styleId="SlijeenaHiperveza">
    <w:name w:val="FollowedHyperlink"/>
    <w:basedOn w:val="Zadanifontodlomka"/>
    <w:uiPriority w:val="99"/>
    <w:semiHidden/>
    <w:unhideWhenUsed/>
    <w:rsid w:val="005D52C3"/>
    <w:rPr>
      <w:color w:val="954F72" w:themeColor="followedHyperlink"/>
      <w:u w:val="single"/>
    </w:rPr>
  </w:style>
  <w:style w:type="character" w:customStyle="1" w:styleId="tlid-translation">
    <w:name w:val="tlid-translation"/>
    <w:basedOn w:val="Zadanifontodlomka"/>
    <w:rsid w:val="005D52C3"/>
  </w:style>
  <w:style w:type="paragraph" w:styleId="Revizija">
    <w:name w:val="Revision"/>
    <w:hidden/>
    <w:uiPriority w:val="99"/>
    <w:semiHidden/>
    <w:rsid w:val="00B32994"/>
    <w:pPr>
      <w:spacing w:after="0" w:line="240" w:lineRule="auto"/>
    </w:pPr>
  </w:style>
  <w:style w:type="paragraph" w:styleId="StandardWeb">
    <w:name w:val="Normal (Web)"/>
    <w:basedOn w:val="Normal"/>
    <w:uiPriority w:val="99"/>
    <w:unhideWhenUsed/>
    <w:rsid w:val="00733C21"/>
    <w:pPr>
      <w:spacing w:before="100" w:beforeAutospacing="1" w:after="100" w:afterAutospacing="1" w:line="240" w:lineRule="auto"/>
    </w:pPr>
    <w:rPr>
      <w:rFonts w:ascii="Times New Roman" w:hAnsi="Times New Roman" w:cs="Times New Roman"/>
      <w:sz w:val="24"/>
      <w:szCs w:val="24"/>
      <w:lang w:eastAsia="hr-HR"/>
    </w:rPr>
  </w:style>
  <w:style w:type="paragraph" w:customStyle="1" w:styleId="Normal1">
    <w:name w:val="Normal1"/>
    <w:rsid w:val="00D6397F"/>
    <w:rPr>
      <w:rFonts w:ascii="Calibri" w:eastAsia="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183">
      <w:bodyDiv w:val="1"/>
      <w:marLeft w:val="0"/>
      <w:marRight w:val="0"/>
      <w:marTop w:val="0"/>
      <w:marBottom w:val="0"/>
      <w:divBdr>
        <w:top w:val="none" w:sz="0" w:space="0" w:color="auto"/>
        <w:left w:val="none" w:sz="0" w:space="0" w:color="auto"/>
        <w:bottom w:val="none" w:sz="0" w:space="0" w:color="auto"/>
        <w:right w:val="none" w:sz="0" w:space="0" w:color="auto"/>
      </w:divBdr>
    </w:div>
    <w:div w:id="49768079">
      <w:bodyDiv w:val="1"/>
      <w:marLeft w:val="0"/>
      <w:marRight w:val="0"/>
      <w:marTop w:val="0"/>
      <w:marBottom w:val="0"/>
      <w:divBdr>
        <w:top w:val="none" w:sz="0" w:space="0" w:color="auto"/>
        <w:left w:val="none" w:sz="0" w:space="0" w:color="auto"/>
        <w:bottom w:val="none" w:sz="0" w:space="0" w:color="auto"/>
        <w:right w:val="none" w:sz="0" w:space="0" w:color="auto"/>
      </w:divBdr>
      <w:divsChild>
        <w:div w:id="1502425348">
          <w:marLeft w:val="0"/>
          <w:marRight w:val="0"/>
          <w:marTop w:val="0"/>
          <w:marBottom w:val="0"/>
          <w:divBdr>
            <w:top w:val="none" w:sz="0" w:space="0" w:color="auto"/>
            <w:left w:val="none" w:sz="0" w:space="0" w:color="auto"/>
            <w:bottom w:val="none" w:sz="0" w:space="0" w:color="auto"/>
            <w:right w:val="none" w:sz="0" w:space="0" w:color="auto"/>
          </w:divBdr>
          <w:divsChild>
            <w:div w:id="1294481171">
              <w:marLeft w:val="0"/>
              <w:marRight w:val="0"/>
              <w:marTop w:val="0"/>
              <w:marBottom w:val="0"/>
              <w:divBdr>
                <w:top w:val="none" w:sz="0" w:space="0" w:color="auto"/>
                <w:left w:val="none" w:sz="0" w:space="0" w:color="auto"/>
                <w:bottom w:val="none" w:sz="0" w:space="0" w:color="auto"/>
                <w:right w:val="none" w:sz="0" w:space="0" w:color="auto"/>
              </w:divBdr>
              <w:divsChild>
                <w:div w:id="1030257491">
                  <w:marLeft w:val="0"/>
                  <w:marRight w:val="0"/>
                  <w:marTop w:val="0"/>
                  <w:marBottom w:val="0"/>
                  <w:divBdr>
                    <w:top w:val="none" w:sz="0" w:space="0" w:color="auto"/>
                    <w:left w:val="none" w:sz="0" w:space="0" w:color="auto"/>
                    <w:bottom w:val="none" w:sz="0" w:space="0" w:color="auto"/>
                    <w:right w:val="none" w:sz="0" w:space="0" w:color="auto"/>
                  </w:divBdr>
                  <w:divsChild>
                    <w:div w:id="662777641">
                      <w:marLeft w:val="0"/>
                      <w:marRight w:val="0"/>
                      <w:marTop w:val="0"/>
                      <w:marBottom w:val="0"/>
                      <w:divBdr>
                        <w:top w:val="none" w:sz="0" w:space="0" w:color="auto"/>
                        <w:left w:val="none" w:sz="0" w:space="0" w:color="auto"/>
                        <w:bottom w:val="none" w:sz="0" w:space="0" w:color="auto"/>
                        <w:right w:val="none" w:sz="0" w:space="0" w:color="auto"/>
                      </w:divBdr>
                      <w:divsChild>
                        <w:div w:id="1787701048">
                          <w:marLeft w:val="0"/>
                          <w:marRight w:val="0"/>
                          <w:marTop w:val="0"/>
                          <w:marBottom w:val="0"/>
                          <w:divBdr>
                            <w:top w:val="none" w:sz="0" w:space="0" w:color="auto"/>
                            <w:left w:val="none" w:sz="0" w:space="0" w:color="auto"/>
                            <w:bottom w:val="none" w:sz="0" w:space="0" w:color="auto"/>
                            <w:right w:val="none" w:sz="0" w:space="0" w:color="auto"/>
                          </w:divBdr>
                          <w:divsChild>
                            <w:div w:id="548537991">
                              <w:marLeft w:val="0"/>
                              <w:marRight w:val="0"/>
                              <w:marTop w:val="0"/>
                              <w:marBottom w:val="0"/>
                              <w:divBdr>
                                <w:top w:val="none" w:sz="0" w:space="0" w:color="auto"/>
                                <w:left w:val="none" w:sz="0" w:space="0" w:color="auto"/>
                                <w:bottom w:val="none" w:sz="0" w:space="0" w:color="auto"/>
                                <w:right w:val="none" w:sz="0" w:space="0" w:color="auto"/>
                              </w:divBdr>
                              <w:divsChild>
                                <w:div w:id="1658070780">
                                  <w:marLeft w:val="0"/>
                                  <w:marRight w:val="0"/>
                                  <w:marTop w:val="0"/>
                                  <w:marBottom w:val="0"/>
                                  <w:divBdr>
                                    <w:top w:val="none" w:sz="0" w:space="0" w:color="auto"/>
                                    <w:left w:val="none" w:sz="0" w:space="0" w:color="auto"/>
                                    <w:bottom w:val="none" w:sz="0" w:space="0" w:color="auto"/>
                                    <w:right w:val="none" w:sz="0" w:space="0" w:color="auto"/>
                                  </w:divBdr>
                                  <w:divsChild>
                                    <w:div w:id="903567258">
                                      <w:marLeft w:val="0"/>
                                      <w:marRight w:val="0"/>
                                      <w:marTop w:val="0"/>
                                      <w:marBottom w:val="0"/>
                                      <w:divBdr>
                                        <w:top w:val="none" w:sz="0" w:space="0" w:color="auto"/>
                                        <w:left w:val="none" w:sz="0" w:space="0" w:color="auto"/>
                                        <w:bottom w:val="none" w:sz="0" w:space="0" w:color="auto"/>
                                        <w:right w:val="none" w:sz="0" w:space="0" w:color="auto"/>
                                      </w:divBdr>
                                      <w:divsChild>
                                        <w:div w:id="1650402601">
                                          <w:marLeft w:val="0"/>
                                          <w:marRight w:val="0"/>
                                          <w:marTop w:val="0"/>
                                          <w:marBottom w:val="0"/>
                                          <w:divBdr>
                                            <w:top w:val="none" w:sz="0" w:space="0" w:color="auto"/>
                                            <w:left w:val="none" w:sz="0" w:space="0" w:color="auto"/>
                                            <w:bottom w:val="none" w:sz="0" w:space="0" w:color="auto"/>
                                            <w:right w:val="none" w:sz="0" w:space="0" w:color="auto"/>
                                          </w:divBdr>
                                          <w:divsChild>
                                            <w:div w:id="538854344">
                                              <w:marLeft w:val="0"/>
                                              <w:marRight w:val="0"/>
                                              <w:marTop w:val="0"/>
                                              <w:marBottom w:val="495"/>
                                              <w:divBdr>
                                                <w:top w:val="none" w:sz="0" w:space="0" w:color="auto"/>
                                                <w:left w:val="none" w:sz="0" w:space="0" w:color="auto"/>
                                                <w:bottom w:val="none" w:sz="0" w:space="0" w:color="auto"/>
                                                <w:right w:val="none" w:sz="0" w:space="0" w:color="auto"/>
                                              </w:divBdr>
                                              <w:divsChild>
                                                <w:div w:id="129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3540">
      <w:bodyDiv w:val="1"/>
      <w:marLeft w:val="0"/>
      <w:marRight w:val="0"/>
      <w:marTop w:val="0"/>
      <w:marBottom w:val="0"/>
      <w:divBdr>
        <w:top w:val="none" w:sz="0" w:space="0" w:color="auto"/>
        <w:left w:val="none" w:sz="0" w:space="0" w:color="auto"/>
        <w:bottom w:val="none" w:sz="0" w:space="0" w:color="auto"/>
        <w:right w:val="none" w:sz="0" w:space="0" w:color="auto"/>
      </w:divBdr>
    </w:div>
    <w:div w:id="166411086">
      <w:bodyDiv w:val="1"/>
      <w:marLeft w:val="0"/>
      <w:marRight w:val="0"/>
      <w:marTop w:val="0"/>
      <w:marBottom w:val="0"/>
      <w:divBdr>
        <w:top w:val="none" w:sz="0" w:space="0" w:color="auto"/>
        <w:left w:val="none" w:sz="0" w:space="0" w:color="auto"/>
        <w:bottom w:val="none" w:sz="0" w:space="0" w:color="auto"/>
        <w:right w:val="none" w:sz="0" w:space="0" w:color="auto"/>
      </w:divBdr>
      <w:divsChild>
        <w:div w:id="163590911">
          <w:marLeft w:val="0"/>
          <w:marRight w:val="0"/>
          <w:marTop w:val="0"/>
          <w:marBottom w:val="0"/>
          <w:divBdr>
            <w:top w:val="none" w:sz="0" w:space="0" w:color="auto"/>
            <w:left w:val="none" w:sz="0" w:space="0" w:color="auto"/>
            <w:bottom w:val="none" w:sz="0" w:space="0" w:color="auto"/>
            <w:right w:val="none" w:sz="0" w:space="0" w:color="auto"/>
          </w:divBdr>
          <w:divsChild>
            <w:div w:id="621962934">
              <w:marLeft w:val="0"/>
              <w:marRight w:val="0"/>
              <w:marTop w:val="0"/>
              <w:marBottom w:val="0"/>
              <w:divBdr>
                <w:top w:val="none" w:sz="0" w:space="0" w:color="auto"/>
                <w:left w:val="none" w:sz="0" w:space="0" w:color="auto"/>
                <w:bottom w:val="none" w:sz="0" w:space="0" w:color="auto"/>
                <w:right w:val="none" w:sz="0" w:space="0" w:color="auto"/>
              </w:divBdr>
              <w:divsChild>
                <w:div w:id="46145916">
                  <w:marLeft w:val="0"/>
                  <w:marRight w:val="0"/>
                  <w:marTop w:val="0"/>
                  <w:marBottom w:val="0"/>
                  <w:divBdr>
                    <w:top w:val="none" w:sz="0" w:space="0" w:color="auto"/>
                    <w:left w:val="none" w:sz="0" w:space="0" w:color="auto"/>
                    <w:bottom w:val="none" w:sz="0" w:space="0" w:color="auto"/>
                    <w:right w:val="none" w:sz="0" w:space="0" w:color="auto"/>
                  </w:divBdr>
                  <w:divsChild>
                    <w:div w:id="2007854761">
                      <w:marLeft w:val="0"/>
                      <w:marRight w:val="0"/>
                      <w:marTop w:val="0"/>
                      <w:marBottom w:val="0"/>
                      <w:divBdr>
                        <w:top w:val="none" w:sz="0" w:space="0" w:color="auto"/>
                        <w:left w:val="none" w:sz="0" w:space="0" w:color="auto"/>
                        <w:bottom w:val="none" w:sz="0" w:space="0" w:color="auto"/>
                        <w:right w:val="none" w:sz="0" w:space="0" w:color="auto"/>
                      </w:divBdr>
                      <w:divsChild>
                        <w:div w:id="1294674156">
                          <w:marLeft w:val="0"/>
                          <w:marRight w:val="0"/>
                          <w:marTop w:val="0"/>
                          <w:marBottom w:val="0"/>
                          <w:divBdr>
                            <w:top w:val="none" w:sz="0" w:space="0" w:color="auto"/>
                            <w:left w:val="none" w:sz="0" w:space="0" w:color="auto"/>
                            <w:bottom w:val="none" w:sz="0" w:space="0" w:color="auto"/>
                            <w:right w:val="none" w:sz="0" w:space="0" w:color="auto"/>
                          </w:divBdr>
                          <w:divsChild>
                            <w:div w:id="436683539">
                              <w:marLeft w:val="0"/>
                              <w:marRight w:val="0"/>
                              <w:marTop w:val="0"/>
                              <w:marBottom w:val="0"/>
                              <w:divBdr>
                                <w:top w:val="none" w:sz="0" w:space="0" w:color="auto"/>
                                <w:left w:val="none" w:sz="0" w:space="0" w:color="auto"/>
                                <w:bottom w:val="none" w:sz="0" w:space="0" w:color="auto"/>
                                <w:right w:val="none" w:sz="0" w:space="0" w:color="auto"/>
                              </w:divBdr>
                              <w:divsChild>
                                <w:div w:id="1614284527">
                                  <w:marLeft w:val="0"/>
                                  <w:marRight w:val="0"/>
                                  <w:marTop w:val="0"/>
                                  <w:marBottom w:val="0"/>
                                  <w:divBdr>
                                    <w:top w:val="none" w:sz="0" w:space="0" w:color="auto"/>
                                    <w:left w:val="none" w:sz="0" w:space="0" w:color="auto"/>
                                    <w:bottom w:val="none" w:sz="0" w:space="0" w:color="auto"/>
                                    <w:right w:val="none" w:sz="0" w:space="0" w:color="auto"/>
                                  </w:divBdr>
                                  <w:divsChild>
                                    <w:div w:id="1677228647">
                                      <w:marLeft w:val="0"/>
                                      <w:marRight w:val="0"/>
                                      <w:marTop w:val="0"/>
                                      <w:marBottom w:val="0"/>
                                      <w:divBdr>
                                        <w:top w:val="none" w:sz="0" w:space="0" w:color="auto"/>
                                        <w:left w:val="none" w:sz="0" w:space="0" w:color="auto"/>
                                        <w:bottom w:val="none" w:sz="0" w:space="0" w:color="auto"/>
                                        <w:right w:val="none" w:sz="0" w:space="0" w:color="auto"/>
                                      </w:divBdr>
                                      <w:divsChild>
                                        <w:div w:id="927468814">
                                          <w:marLeft w:val="0"/>
                                          <w:marRight w:val="0"/>
                                          <w:marTop w:val="0"/>
                                          <w:marBottom w:val="0"/>
                                          <w:divBdr>
                                            <w:top w:val="none" w:sz="0" w:space="0" w:color="auto"/>
                                            <w:left w:val="none" w:sz="0" w:space="0" w:color="auto"/>
                                            <w:bottom w:val="none" w:sz="0" w:space="0" w:color="auto"/>
                                            <w:right w:val="none" w:sz="0" w:space="0" w:color="auto"/>
                                          </w:divBdr>
                                          <w:divsChild>
                                            <w:div w:id="1543595533">
                                              <w:marLeft w:val="0"/>
                                              <w:marRight w:val="0"/>
                                              <w:marTop w:val="0"/>
                                              <w:marBottom w:val="495"/>
                                              <w:divBdr>
                                                <w:top w:val="none" w:sz="0" w:space="0" w:color="auto"/>
                                                <w:left w:val="none" w:sz="0" w:space="0" w:color="auto"/>
                                                <w:bottom w:val="none" w:sz="0" w:space="0" w:color="auto"/>
                                                <w:right w:val="none" w:sz="0" w:space="0" w:color="auto"/>
                                              </w:divBdr>
                                              <w:divsChild>
                                                <w:div w:id="8034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799805">
      <w:bodyDiv w:val="1"/>
      <w:marLeft w:val="0"/>
      <w:marRight w:val="0"/>
      <w:marTop w:val="0"/>
      <w:marBottom w:val="0"/>
      <w:divBdr>
        <w:top w:val="none" w:sz="0" w:space="0" w:color="auto"/>
        <w:left w:val="none" w:sz="0" w:space="0" w:color="auto"/>
        <w:bottom w:val="none" w:sz="0" w:space="0" w:color="auto"/>
        <w:right w:val="none" w:sz="0" w:space="0" w:color="auto"/>
      </w:divBdr>
      <w:divsChild>
        <w:div w:id="686365835">
          <w:marLeft w:val="0"/>
          <w:marRight w:val="0"/>
          <w:marTop w:val="0"/>
          <w:marBottom w:val="0"/>
          <w:divBdr>
            <w:top w:val="none" w:sz="0" w:space="0" w:color="auto"/>
            <w:left w:val="none" w:sz="0" w:space="0" w:color="auto"/>
            <w:bottom w:val="none" w:sz="0" w:space="0" w:color="auto"/>
            <w:right w:val="none" w:sz="0" w:space="0" w:color="auto"/>
          </w:divBdr>
          <w:divsChild>
            <w:div w:id="436020297">
              <w:marLeft w:val="0"/>
              <w:marRight w:val="0"/>
              <w:marTop w:val="0"/>
              <w:marBottom w:val="0"/>
              <w:divBdr>
                <w:top w:val="none" w:sz="0" w:space="0" w:color="auto"/>
                <w:left w:val="none" w:sz="0" w:space="0" w:color="auto"/>
                <w:bottom w:val="none" w:sz="0" w:space="0" w:color="auto"/>
                <w:right w:val="none" w:sz="0" w:space="0" w:color="auto"/>
              </w:divBdr>
              <w:divsChild>
                <w:div w:id="1196579600">
                  <w:marLeft w:val="0"/>
                  <w:marRight w:val="0"/>
                  <w:marTop w:val="0"/>
                  <w:marBottom w:val="0"/>
                  <w:divBdr>
                    <w:top w:val="none" w:sz="0" w:space="0" w:color="auto"/>
                    <w:left w:val="none" w:sz="0" w:space="0" w:color="auto"/>
                    <w:bottom w:val="none" w:sz="0" w:space="0" w:color="auto"/>
                    <w:right w:val="none" w:sz="0" w:space="0" w:color="auto"/>
                  </w:divBdr>
                  <w:divsChild>
                    <w:div w:id="1530140372">
                      <w:marLeft w:val="0"/>
                      <w:marRight w:val="0"/>
                      <w:marTop w:val="0"/>
                      <w:marBottom w:val="0"/>
                      <w:divBdr>
                        <w:top w:val="none" w:sz="0" w:space="0" w:color="auto"/>
                        <w:left w:val="none" w:sz="0" w:space="0" w:color="auto"/>
                        <w:bottom w:val="none" w:sz="0" w:space="0" w:color="auto"/>
                        <w:right w:val="none" w:sz="0" w:space="0" w:color="auto"/>
                      </w:divBdr>
                      <w:divsChild>
                        <w:div w:id="557743816">
                          <w:marLeft w:val="0"/>
                          <w:marRight w:val="0"/>
                          <w:marTop w:val="0"/>
                          <w:marBottom w:val="0"/>
                          <w:divBdr>
                            <w:top w:val="none" w:sz="0" w:space="0" w:color="auto"/>
                            <w:left w:val="none" w:sz="0" w:space="0" w:color="auto"/>
                            <w:bottom w:val="none" w:sz="0" w:space="0" w:color="auto"/>
                            <w:right w:val="none" w:sz="0" w:space="0" w:color="auto"/>
                          </w:divBdr>
                          <w:divsChild>
                            <w:div w:id="192427720">
                              <w:marLeft w:val="0"/>
                              <w:marRight w:val="0"/>
                              <w:marTop w:val="0"/>
                              <w:marBottom w:val="0"/>
                              <w:divBdr>
                                <w:top w:val="none" w:sz="0" w:space="0" w:color="auto"/>
                                <w:left w:val="none" w:sz="0" w:space="0" w:color="auto"/>
                                <w:bottom w:val="none" w:sz="0" w:space="0" w:color="auto"/>
                                <w:right w:val="none" w:sz="0" w:space="0" w:color="auto"/>
                              </w:divBdr>
                              <w:divsChild>
                                <w:div w:id="542253922">
                                  <w:marLeft w:val="0"/>
                                  <w:marRight w:val="0"/>
                                  <w:marTop w:val="0"/>
                                  <w:marBottom w:val="0"/>
                                  <w:divBdr>
                                    <w:top w:val="none" w:sz="0" w:space="0" w:color="auto"/>
                                    <w:left w:val="none" w:sz="0" w:space="0" w:color="auto"/>
                                    <w:bottom w:val="none" w:sz="0" w:space="0" w:color="auto"/>
                                    <w:right w:val="none" w:sz="0" w:space="0" w:color="auto"/>
                                  </w:divBdr>
                                  <w:divsChild>
                                    <w:div w:id="1774399779">
                                      <w:marLeft w:val="0"/>
                                      <w:marRight w:val="0"/>
                                      <w:marTop w:val="0"/>
                                      <w:marBottom w:val="0"/>
                                      <w:divBdr>
                                        <w:top w:val="none" w:sz="0" w:space="0" w:color="auto"/>
                                        <w:left w:val="none" w:sz="0" w:space="0" w:color="auto"/>
                                        <w:bottom w:val="none" w:sz="0" w:space="0" w:color="auto"/>
                                        <w:right w:val="none" w:sz="0" w:space="0" w:color="auto"/>
                                      </w:divBdr>
                                      <w:divsChild>
                                        <w:div w:id="1914077012">
                                          <w:marLeft w:val="0"/>
                                          <w:marRight w:val="0"/>
                                          <w:marTop w:val="0"/>
                                          <w:marBottom w:val="0"/>
                                          <w:divBdr>
                                            <w:top w:val="none" w:sz="0" w:space="0" w:color="auto"/>
                                            <w:left w:val="none" w:sz="0" w:space="0" w:color="auto"/>
                                            <w:bottom w:val="none" w:sz="0" w:space="0" w:color="auto"/>
                                            <w:right w:val="none" w:sz="0" w:space="0" w:color="auto"/>
                                          </w:divBdr>
                                          <w:divsChild>
                                            <w:div w:id="1305430377">
                                              <w:marLeft w:val="0"/>
                                              <w:marRight w:val="0"/>
                                              <w:marTop w:val="0"/>
                                              <w:marBottom w:val="495"/>
                                              <w:divBdr>
                                                <w:top w:val="none" w:sz="0" w:space="0" w:color="auto"/>
                                                <w:left w:val="none" w:sz="0" w:space="0" w:color="auto"/>
                                                <w:bottom w:val="none" w:sz="0" w:space="0" w:color="auto"/>
                                                <w:right w:val="none" w:sz="0" w:space="0" w:color="auto"/>
                                              </w:divBdr>
                                              <w:divsChild>
                                                <w:div w:id="13198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722514">
      <w:bodyDiv w:val="1"/>
      <w:marLeft w:val="0"/>
      <w:marRight w:val="0"/>
      <w:marTop w:val="0"/>
      <w:marBottom w:val="0"/>
      <w:divBdr>
        <w:top w:val="none" w:sz="0" w:space="0" w:color="auto"/>
        <w:left w:val="none" w:sz="0" w:space="0" w:color="auto"/>
        <w:bottom w:val="none" w:sz="0" w:space="0" w:color="auto"/>
        <w:right w:val="none" w:sz="0" w:space="0" w:color="auto"/>
      </w:divBdr>
    </w:div>
    <w:div w:id="431976778">
      <w:bodyDiv w:val="1"/>
      <w:marLeft w:val="0"/>
      <w:marRight w:val="0"/>
      <w:marTop w:val="0"/>
      <w:marBottom w:val="0"/>
      <w:divBdr>
        <w:top w:val="none" w:sz="0" w:space="0" w:color="auto"/>
        <w:left w:val="none" w:sz="0" w:space="0" w:color="auto"/>
        <w:bottom w:val="none" w:sz="0" w:space="0" w:color="auto"/>
        <w:right w:val="none" w:sz="0" w:space="0" w:color="auto"/>
      </w:divBdr>
      <w:divsChild>
        <w:div w:id="1316639974">
          <w:marLeft w:val="0"/>
          <w:marRight w:val="0"/>
          <w:marTop w:val="0"/>
          <w:marBottom w:val="0"/>
          <w:divBdr>
            <w:top w:val="none" w:sz="0" w:space="0" w:color="auto"/>
            <w:left w:val="none" w:sz="0" w:space="0" w:color="auto"/>
            <w:bottom w:val="none" w:sz="0" w:space="0" w:color="auto"/>
            <w:right w:val="none" w:sz="0" w:space="0" w:color="auto"/>
          </w:divBdr>
          <w:divsChild>
            <w:div w:id="1454980763">
              <w:marLeft w:val="0"/>
              <w:marRight w:val="0"/>
              <w:marTop w:val="0"/>
              <w:marBottom w:val="0"/>
              <w:divBdr>
                <w:top w:val="none" w:sz="0" w:space="0" w:color="auto"/>
                <w:left w:val="none" w:sz="0" w:space="0" w:color="auto"/>
                <w:bottom w:val="none" w:sz="0" w:space="0" w:color="auto"/>
                <w:right w:val="none" w:sz="0" w:space="0" w:color="auto"/>
              </w:divBdr>
              <w:divsChild>
                <w:div w:id="1374694368">
                  <w:marLeft w:val="0"/>
                  <w:marRight w:val="0"/>
                  <w:marTop w:val="0"/>
                  <w:marBottom w:val="0"/>
                  <w:divBdr>
                    <w:top w:val="none" w:sz="0" w:space="0" w:color="auto"/>
                    <w:left w:val="none" w:sz="0" w:space="0" w:color="auto"/>
                    <w:bottom w:val="none" w:sz="0" w:space="0" w:color="auto"/>
                    <w:right w:val="none" w:sz="0" w:space="0" w:color="auto"/>
                  </w:divBdr>
                  <w:divsChild>
                    <w:div w:id="665129697">
                      <w:marLeft w:val="0"/>
                      <w:marRight w:val="0"/>
                      <w:marTop w:val="0"/>
                      <w:marBottom w:val="0"/>
                      <w:divBdr>
                        <w:top w:val="none" w:sz="0" w:space="0" w:color="auto"/>
                        <w:left w:val="none" w:sz="0" w:space="0" w:color="auto"/>
                        <w:bottom w:val="none" w:sz="0" w:space="0" w:color="auto"/>
                        <w:right w:val="none" w:sz="0" w:space="0" w:color="auto"/>
                      </w:divBdr>
                      <w:divsChild>
                        <w:div w:id="665011569">
                          <w:marLeft w:val="0"/>
                          <w:marRight w:val="0"/>
                          <w:marTop w:val="0"/>
                          <w:marBottom w:val="0"/>
                          <w:divBdr>
                            <w:top w:val="none" w:sz="0" w:space="0" w:color="auto"/>
                            <w:left w:val="none" w:sz="0" w:space="0" w:color="auto"/>
                            <w:bottom w:val="none" w:sz="0" w:space="0" w:color="auto"/>
                            <w:right w:val="none" w:sz="0" w:space="0" w:color="auto"/>
                          </w:divBdr>
                          <w:divsChild>
                            <w:div w:id="2094037779">
                              <w:marLeft w:val="0"/>
                              <w:marRight w:val="0"/>
                              <w:marTop w:val="0"/>
                              <w:marBottom w:val="0"/>
                              <w:divBdr>
                                <w:top w:val="none" w:sz="0" w:space="0" w:color="auto"/>
                                <w:left w:val="none" w:sz="0" w:space="0" w:color="auto"/>
                                <w:bottom w:val="none" w:sz="0" w:space="0" w:color="auto"/>
                                <w:right w:val="none" w:sz="0" w:space="0" w:color="auto"/>
                              </w:divBdr>
                              <w:divsChild>
                                <w:div w:id="1141964903">
                                  <w:marLeft w:val="0"/>
                                  <w:marRight w:val="0"/>
                                  <w:marTop w:val="0"/>
                                  <w:marBottom w:val="0"/>
                                  <w:divBdr>
                                    <w:top w:val="none" w:sz="0" w:space="0" w:color="auto"/>
                                    <w:left w:val="none" w:sz="0" w:space="0" w:color="auto"/>
                                    <w:bottom w:val="none" w:sz="0" w:space="0" w:color="auto"/>
                                    <w:right w:val="none" w:sz="0" w:space="0" w:color="auto"/>
                                  </w:divBdr>
                                  <w:divsChild>
                                    <w:div w:id="1777094363">
                                      <w:marLeft w:val="0"/>
                                      <w:marRight w:val="0"/>
                                      <w:marTop w:val="0"/>
                                      <w:marBottom w:val="0"/>
                                      <w:divBdr>
                                        <w:top w:val="none" w:sz="0" w:space="0" w:color="auto"/>
                                        <w:left w:val="none" w:sz="0" w:space="0" w:color="auto"/>
                                        <w:bottom w:val="none" w:sz="0" w:space="0" w:color="auto"/>
                                        <w:right w:val="none" w:sz="0" w:space="0" w:color="auto"/>
                                      </w:divBdr>
                                      <w:divsChild>
                                        <w:div w:id="358745938">
                                          <w:marLeft w:val="0"/>
                                          <w:marRight w:val="0"/>
                                          <w:marTop w:val="0"/>
                                          <w:marBottom w:val="0"/>
                                          <w:divBdr>
                                            <w:top w:val="none" w:sz="0" w:space="0" w:color="auto"/>
                                            <w:left w:val="none" w:sz="0" w:space="0" w:color="auto"/>
                                            <w:bottom w:val="none" w:sz="0" w:space="0" w:color="auto"/>
                                            <w:right w:val="none" w:sz="0" w:space="0" w:color="auto"/>
                                          </w:divBdr>
                                          <w:divsChild>
                                            <w:div w:id="1068458625">
                                              <w:marLeft w:val="0"/>
                                              <w:marRight w:val="0"/>
                                              <w:marTop w:val="0"/>
                                              <w:marBottom w:val="495"/>
                                              <w:divBdr>
                                                <w:top w:val="none" w:sz="0" w:space="0" w:color="auto"/>
                                                <w:left w:val="none" w:sz="0" w:space="0" w:color="auto"/>
                                                <w:bottom w:val="none" w:sz="0" w:space="0" w:color="auto"/>
                                                <w:right w:val="none" w:sz="0" w:space="0" w:color="auto"/>
                                              </w:divBdr>
                                              <w:divsChild>
                                                <w:div w:id="9662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558687">
      <w:bodyDiv w:val="1"/>
      <w:marLeft w:val="0"/>
      <w:marRight w:val="0"/>
      <w:marTop w:val="0"/>
      <w:marBottom w:val="0"/>
      <w:divBdr>
        <w:top w:val="none" w:sz="0" w:space="0" w:color="auto"/>
        <w:left w:val="none" w:sz="0" w:space="0" w:color="auto"/>
        <w:bottom w:val="none" w:sz="0" w:space="0" w:color="auto"/>
        <w:right w:val="none" w:sz="0" w:space="0" w:color="auto"/>
      </w:divBdr>
    </w:div>
    <w:div w:id="651369819">
      <w:bodyDiv w:val="1"/>
      <w:marLeft w:val="0"/>
      <w:marRight w:val="0"/>
      <w:marTop w:val="0"/>
      <w:marBottom w:val="0"/>
      <w:divBdr>
        <w:top w:val="none" w:sz="0" w:space="0" w:color="auto"/>
        <w:left w:val="none" w:sz="0" w:space="0" w:color="auto"/>
        <w:bottom w:val="none" w:sz="0" w:space="0" w:color="auto"/>
        <w:right w:val="none" w:sz="0" w:space="0" w:color="auto"/>
      </w:divBdr>
      <w:divsChild>
        <w:div w:id="820731231">
          <w:marLeft w:val="0"/>
          <w:marRight w:val="0"/>
          <w:marTop w:val="0"/>
          <w:marBottom w:val="0"/>
          <w:divBdr>
            <w:top w:val="none" w:sz="0" w:space="0" w:color="auto"/>
            <w:left w:val="none" w:sz="0" w:space="0" w:color="auto"/>
            <w:bottom w:val="none" w:sz="0" w:space="0" w:color="auto"/>
            <w:right w:val="none" w:sz="0" w:space="0" w:color="auto"/>
          </w:divBdr>
          <w:divsChild>
            <w:div w:id="263736113">
              <w:marLeft w:val="0"/>
              <w:marRight w:val="0"/>
              <w:marTop w:val="0"/>
              <w:marBottom w:val="0"/>
              <w:divBdr>
                <w:top w:val="none" w:sz="0" w:space="0" w:color="auto"/>
                <w:left w:val="none" w:sz="0" w:space="0" w:color="auto"/>
                <w:bottom w:val="none" w:sz="0" w:space="0" w:color="auto"/>
                <w:right w:val="none" w:sz="0" w:space="0" w:color="auto"/>
              </w:divBdr>
              <w:divsChild>
                <w:div w:id="758520637">
                  <w:marLeft w:val="0"/>
                  <w:marRight w:val="0"/>
                  <w:marTop w:val="0"/>
                  <w:marBottom w:val="0"/>
                  <w:divBdr>
                    <w:top w:val="none" w:sz="0" w:space="0" w:color="auto"/>
                    <w:left w:val="none" w:sz="0" w:space="0" w:color="auto"/>
                    <w:bottom w:val="none" w:sz="0" w:space="0" w:color="auto"/>
                    <w:right w:val="none" w:sz="0" w:space="0" w:color="auto"/>
                  </w:divBdr>
                  <w:divsChild>
                    <w:div w:id="427315650">
                      <w:marLeft w:val="0"/>
                      <w:marRight w:val="0"/>
                      <w:marTop w:val="0"/>
                      <w:marBottom w:val="0"/>
                      <w:divBdr>
                        <w:top w:val="none" w:sz="0" w:space="0" w:color="auto"/>
                        <w:left w:val="none" w:sz="0" w:space="0" w:color="auto"/>
                        <w:bottom w:val="none" w:sz="0" w:space="0" w:color="auto"/>
                        <w:right w:val="none" w:sz="0" w:space="0" w:color="auto"/>
                      </w:divBdr>
                      <w:divsChild>
                        <w:div w:id="884605282">
                          <w:marLeft w:val="0"/>
                          <w:marRight w:val="0"/>
                          <w:marTop w:val="0"/>
                          <w:marBottom w:val="0"/>
                          <w:divBdr>
                            <w:top w:val="none" w:sz="0" w:space="0" w:color="auto"/>
                            <w:left w:val="none" w:sz="0" w:space="0" w:color="auto"/>
                            <w:bottom w:val="none" w:sz="0" w:space="0" w:color="auto"/>
                            <w:right w:val="none" w:sz="0" w:space="0" w:color="auto"/>
                          </w:divBdr>
                          <w:divsChild>
                            <w:div w:id="1226064401">
                              <w:marLeft w:val="0"/>
                              <w:marRight w:val="0"/>
                              <w:marTop w:val="0"/>
                              <w:marBottom w:val="0"/>
                              <w:divBdr>
                                <w:top w:val="none" w:sz="0" w:space="0" w:color="auto"/>
                                <w:left w:val="none" w:sz="0" w:space="0" w:color="auto"/>
                                <w:bottom w:val="none" w:sz="0" w:space="0" w:color="auto"/>
                                <w:right w:val="none" w:sz="0" w:space="0" w:color="auto"/>
                              </w:divBdr>
                              <w:divsChild>
                                <w:div w:id="742528107">
                                  <w:marLeft w:val="0"/>
                                  <w:marRight w:val="0"/>
                                  <w:marTop w:val="0"/>
                                  <w:marBottom w:val="0"/>
                                  <w:divBdr>
                                    <w:top w:val="none" w:sz="0" w:space="0" w:color="auto"/>
                                    <w:left w:val="none" w:sz="0" w:space="0" w:color="auto"/>
                                    <w:bottom w:val="none" w:sz="0" w:space="0" w:color="auto"/>
                                    <w:right w:val="none" w:sz="0" w:space="0" w:color="auto"/>
                                  </w:divBdr>
                                  <w:divsChild>
                                    <w:div w:id="1009018525">
                                      <w:marLeft w:val="0"/>
                                      <w:marRight w:val="0"/>
                                      <w:marTop w:val="0"/>
                                      <w:marBottom w:val="0"/>
                                      <w:divBdr>
                                        <w:top w:val="none" w:sz="0" w:space="0" w:color="auto"/>
                                        <w:left w:val="none" w:sz="0" w:space="0" w:color="auto"/>
                                        <w:bottom w:val="none" w:sz="0" w:space="0" w:color="auto"/>
                                        <w:right w:val="none" w:sz="0" w:space="0" w:color="auto"/>
                                      </w:divBdr>
                                      <w:divsChild>
                                        <w:div w:id="2045977143">
                                          <w:marLeft w:val="0"/>
                                          <w:marRight w:val="0"/>
                                          <w:marTop w:val="0"/>
                                          <w:marBottom w:val="0"/>
                                          <w:divBdr>
                                            <w:top w:val="none" w:sz="0" w:space="0" w:color="auto"/>
                                            <w:left w:val="none" w:sz="0" w:space="0" w:color="auto"/>
                                            <w:bottom w:val="none" w:sz="0" w:space="0" w:color="auto"/>
                                            <w:right w:val="none" w:sz="0" w:space="0" w:color="auto"/>
                                          </w:divBdr>
                                          <w:divsChild>
                                            <w:div w:id="1226378537">
                                              <w:marLeft w:val="0"/>
                                              <w:marRight w:val="0"/>
                                              <w:marTop w:val="0"/>
                                              <w:marBottom w:val="495"/>
                                              <w:divBdr>
                                                <w:top w:val="none" w:sz="0" w:space="0" w:color="auto"/>
                                                <w:left w:val="none" w:sz="0" w:space="0" w:color="auto"/>
                                                <w:bottom w:val="none" w:sz="0" w:space="0" w:color="auto"/>
                                                <w:right w:val="none" w:sz="0" w:space="0" w:color="auto"/>
                                              </w:divBdr>
                                              <w:divsChild>
                                                <w:div w:id="2039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145097">
      <w:bodyDiv w:val="1"/>
      <w:marLeft w:val="0"/>
      <w:marRight w:val="0"/>
      <w:marTop w:val="0"/>
      <w:marBottom w:val="0"/>
      <w:divBdr>
        <w:top w:val="none" w:sz="0" w:space="0" w:color="auto"/>
        <w:left w:val="none" w:sz="0" w:space="0" w:color="auto"/>
        <w:bottom w:val="none" w:sz="0" w:space="0" w:color="auto"/>
        <w:right w:val="none" w:sz="0" w:space="0" w:color="auto"/>
      </w:divBdr>
      <w:divsChild>
        <w:div w:id="1116366763">
          <w:marLeft w:val="0"/>
          <w:marRight w:val="0"/>
          <w:marTop w:val="0"/>
          <w:marBottom w:val="0"/>
          <w:divBdr>
            <w:top w:val="none" w:sz="0" w:space="0" w:color="auto"/>
            <w:left w:val="none" w:sz="0" w:space="0" w:color="auto"/>
            <w:bottom w:val="none" w:sz="0" w:space="0" w:color="auto"/>
            <w:right w:val="none" w:sz="0" w:space="0" w:color="auto"/>
          </w:divBdr>
          <w:divsChild>
            <w:div w:id="1434284689">
              <w:marLeft w:val="0"/>
              <w:marRight w:val="0"/>
              <w:marTop w:val="0"/>
              <w:marBottom w:val="0"/>
              <w:divBdr>
                <w:top w:val="none" w:sz="0" w:space="0" w:color="auto"/>
                <w:left w:val="none" w:sz="0" w:space="0" w:color="auto"/>
                <w:bottom w:val="none" w:sz="0" w:space="0" w:color="auto"/>
                <w:right w:val="none" w:sz="0" w:space="0" w:color="auto"/>
              </w:divBdr>
              <w:divsChild>
                <w:div w:id="127208955">
                  <w:marLeft w:val="0"/>
                  <w:marRight w:val="0"/>
                  <w:marTop w:val="0"/>
                  <w:marBottom w:val="0"/>
                  <w:divBdr>
                    <w:top w:val="none" w:sz="0" w:space="0" w:color="auto"/>
                    <w:left w:val="none" w:sz="0" w:space="0" w:color="auto"/>
                    <w:bottom w:val="none" w:sz="0" w:space="0" w:color="auto"/>
                    <w:right w:val="none" w:sz="0" w:space="0" w:color="auto"/>
                  </w:divBdr>
                  <w:divsChild>
                    <w:div w:id="207571269">
                      <w:marLeft w:val="0"/>
                      <w:marRight w:val="0"/>
                      <w:marTop w:val="0"/>
                      <w:marBottom w:val="0"/>
                      <w:divBdr>
                        <w:top w:val="none" w:sz="0" w:space="0" w:color="auto"/>
                        <w:left w:val="none" w:sz="0" w:space="0" w:color="auto"/>
                        <w:bottom w:val="none" w:sz="0" w:space="0" w:color="auto"/>
                        <w:right w:val="none" w:sz="0" w:space="0" w:color="auto"/>
                      </w:divBdr>
                      <w:divsChild>
                        <w:div w:id="1247305181">
                          <w:marLeft w:val="0"/>
                          <w:marRight w:val="0"/>
                          <w:marTop w:val="0"/>
                          <w:marBottom w:val="0"/>
                          <w:divBdr>
                            <w:top w:val="none" w:sz="0" w:space="0" w:color="auto"/>
                            <w:left w:val="none" w:sz="0" w:space="0" w:color="auto"/>
                            <w:bottom w:val="none" w:sz="0" w:space="0" w:color="auto"/>
                            <w:right w:val="none" w:sz="0" w:space="0" w:color="auto"/>
                          </w:divBdr>
                          <w:divsChild>
                            <w:div w:id="2028170783">
                              <w:marLeft w:val="0"/>
                              <w:marRight w:val="0"/>
                              <w:marTop w:val="0"/>
                              <w:marBottom w:val="0"/>
                              <w:divBdr>
                                <w:top w:val="none" w:sz="0" w:space="0" w:color="auto"/>
                                <w:left w:val="none" w:sz="0" w:space="0" w:color="auto"/>
                                <w:bottom w:val="none" w:sz="0" w:space="0" w:color="auto"/>
                                <w:right w:val="none" w:sz="0" w:space="0" w:color="auto"/>
                              </w:divBdr>
                              <w:divsChild>
                                <w:div w:id="803353917">
                                  <w:marLeft w:val="0"/>
                                  <w:marRight w:val="0"/>
                                  <w:marTop w:val="0"/>
                                  <w:marBottom w:val="0"/>
                                  <w:divBdr>
                                    <w:top w:val="none" w:sz="0" w:space="0" w:color="auto"/>
                                    <w:left w:val="none" w:sz="0" w:space="0" w:color="auto"/>
                                    <w:bottom w:val="none" w:sz="0" w:space="0" w:color="auto"/>
                                    <w:right w:val="none" w:sz="0" w:space="0" w:color="auto"/>
                                  </w:divBdr>
                                  <w:divsChild>
                                    <w:div w:id="234359953">
                                      <w:marLeft w:val="0"/>
                                      <w:marRight w:val="0"/>
                                      <w:marTop w:val="0"/>
                                      <w:marBottom w:val="0"/>
                                      <w:divBdr>
                                        <w:top w:val="none" w:sz="0" w:space="0" w:color="auto"/>
                                        <w:left w:val="none" w:sz="0" w:space="0" w:color="auto"/>
                                        <w:bottom w:val="none" w:sz="0" w:space="0" w:color="auto"/>
                                        <w:right w:val="none" w:sz="0" w:space="0" w:color="auto"/>
                                      </w:divBdr>
                                      <w:divsChild>
                                        <w:div w:id="927420018">
                                          <w:marLeft w:val="0"/>
                                          <w:marRight w:val="0"/>
                                          <w:marTop w:val="0"/>
                                          <w:marBottom w:val="0"/>
                                          <w:divBdr>
                                            <w:top w:val="none" w:sz="0" w:space="0" w:color="auto"/>
                                            <w:left w:val="none" w:sz="0" w:space="0" w:color="auto"/>
                                            <w:bottom w:val="none" w:sz="0" w:space="0" w:color="auto"/>
                                            <w:right w:val="none" w:sz="0" w:space="0" w:color="auto"/>
                                          </w:divBdr>
                                          <w:divsChild>
                                            <w:div w:id="1178235753">
                                              <w:marLeft w:val="0"/>
                                              <w:marRight w:val="0"/>
                                              <w:marTop w:val="0"/>
                                              <w:marBottom w:val="495"/>
                                              <w:divBdr>
                                                <w:top w:val="none" w:sz="0" w:space="0" w:color="auto"/>
                                                <w:left w:val="none" w:sz="0" w:space="0" w:color="auto"/>
                                                <w:bottom w:val="none" w:sz="0" w:space="0" w:color="auto"/>
                                                <w:right w:val="none" w:sz="0" w:space="0" w:color="auto"/>
                                              </w:divBdr>
                                              <w:divsChild>
                                                <w:div w:id="20764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367678">
      <w:bodyDiv w:val="1"/>
      <w:marLeft w:val="0"/>
      <w:marRight w:val="0"/>
      <w:marTop w:val="0"/>
      <w:marBottom w:val="0"/>
      <w:divBdr>
        <w:top w:val="none" w:sz="0" w:space="0" w:color="auto"/>
        <w:left w:val="none" w:sz="0" w:space="0" w:color="auto"/>
        <w:bottom w:val="none" w:sz="0" w:space="0" w:color="auto"/>
        <w:right w:val="none" w:sz="0" w:space="0" w:color="auto"/>
      </w:divBdr>
      <w:divsChild>
        <w:div w:id="904530139">
          <w:marLeft w:val="0"/>
          <w:marRight w:val="0"/>
          <w:marTop w:val="0"/>
          <w:marBottom w:val="0"/>
          <w:divBdr>
            <w:top w:val="none" w:sz="0" w:space="0" w:color="auto"/>
            <w:left w:val="none" w:sz="0" w:space="0" w:color="auto"/>
            <w:bottom w:val="none" w:sz="0" w:space="0" w:color="auto"/>
            <w:right w:val="none" w:sz="0" w:space="0" w:color="auto"/>
          </w:divBdr>
          <w:divsChild>
            <w:div w:id="746684269">
              <w:marLeft w:val="0"/>
              <w:marRight w:val="0"/>
              <w:marTop w:val="0"/>
              <w:marBottom w:val="0"/>
              <w:divBdr>
                <w:top w:val="none" w:sz="0" w:space="0" w:color="auto"/>
                <w:left w:val="none" w:sz="0" w:space="0" w:color="auto"/>
                <w:bottom w:val="none" w:sz="0" w:space="0" w:color="auto"/>
                <w:right w:val="none" w:sz="0" w:space="0" w:color="auto"/>
              </w:divBdr>
              <w:divsChild>
                <w:div w:id="1131704836">
                  <w:marLeft w:val="0"/>
                  <w:marRight w:val="0"/>
                  <w:marTop w:val="0"/>
                  <w:marBottom w:val="0"/>
                  <w:divBdr>
                    <w:top w:val="none" w:sz="0" w:space="0" w:color="auto"/>
                    <w:left w:val="none" w:sz="0" w:space="0" w:color="auto"/>
                    <w:bottom w:val="none" w:sz="0" w:space="0" w:color="auto"/>
                    <w:right w:val="none" w:sz="0" w:space="0" w:color="auto"/>
                  </w:divBdr>
                  <w:divsChild>
                    <w:div w:id="138160026">
                      <w:marLeft w:val="0"/>
                      <w:marRight w:val="0"/>
                      <w:marTop w:val="0"/>
                      <w:marBottom w:val="0"/>
                      <w:divBdr>
                        <w:top w:val="none" w:sz="0" w:space="0" w:color="auto"/>
                        <w:left w:val="none" w:sz="0" w:space="0" w:color="auto"/>
                        <w:bottom w:val="none" w:sz="0" w:space="0" w:color="auto"/>
                        <w:right w:val="none" w:sz="0" w:space="0" w:color="auto"/>
                      </w:divBdr>
                      <w:divsChild>
                        <w:div w:id="1139372640">
                          <w:marLeft w:val="0"/>
                          <w:marRight w:val="0"/>
                          <w:marTop w:val="0"/>
                          <w:marBottom w:val="0"/>
                          <w:divBdr>
                            <w:top w:val="none" w:sz="0" w:space="0" w:color="auto"/>
                            <w:left w:val="none" w:sz="0" w:space="0" w:color="auto"/>
                            <w:bottom w:val="none" w:sz="0" w:space="0" w:color="auto"/>
                            <w:right w:val="none" w:sz="0" w:space="0" w:color="auto"/>
                          </w:divBdr>
                          <w:divsChild>
                            <w:div w:id="987981025">
                              <w:marLeft w:val="0"/>
                              <w:marRight w:val="0"/>
                              <w:marTop w:val="0"/>
                              <w:marBottom w:val="0"/>
                              <w:divBdr>
                                <w:top w:val="none" w:sz="0" w:space="0" w:color="auto"/>
                                <w:left w:val="none" w:sz="0" w:space="0" w:color="auto"/>
                                <w:bottom w:val="none" w:sz="0" w:space="0" w:color="auto"/>
                                <w:right w:val="none" w:sz="0" w:space="0" w:color="auto"/>
                              </w:divBdr>
                              <w:divsChild>
                                <w:div w:id="1873422307">
                                  <w:marLeft w:val="0"/>
                                  <w:marRight w:val="0"/>
                                  <w:marTop w:val="0"/>
                                  <w:marBottom w:val="0"/>
                                  <w:divBdr>
                                    <w:top w:val="none" w:sz="0" w:space="0" w:color="auto"/>
                                    <w:left w:val="none" w:sz="0" w:space="0" w:color="auto"/>
                                    <w:bottom w:val="none" w:sz="0" w:space="0" w:color="auto"/>
                                    <w:right w:val="none" w:sz="0" w:space="0" w:color="auto"/>
                                  </w:divBdr>
                                  <w:divsChild>
                                    <w:div w:id="1966109760">
                                      <w:marLeft w:val="0"/>
                                      <w:marRight w:val="0"/>
                                      <w:marTop w:val="0"/>
                                      <w:marBottom w:val="0"/>
                                      <w:divBdr>
                                        <w:top w:val="none" w:sz="0" w:space="0" w:color="auto"/>
                                        <w:left w:val="none" w:sz="0" w:space="0" w:color="auto"/>
                                        <w:bottom w:val="none" w:sz="0" w:space="0" w:color="auto"/>
                                        <w:right w:val="none" w:sz="0" w:space="0" w:color="auto"/>
                                      </w:divBdr>
                                      <w:divsChild>
                                        <w:div w:id="1210723738">
                                          <w:marLeft w:val="0"/>
                                          <w:marRight w:val="0"/>
                                          <w:marTop w:val="0"/>
                                          <w:marBottom w:val="0"/>
                                          <w:divBdr>
                                            <w:top w:val="none" w:sz="0" w:space="0" w:color="auto"/>
                                            <w:left w:val="none" w:sz="0" w:space="0" w:color="auto"/>
                                            <w:bottom w:val="none" w:sz="0" w:space="0" w:color="auto"/>
                                            <w:right w:val="none" w:sz="0" w:space="0" w:color="auto"/>
                                          </w:divBdr>
                                          <w:divsChild>
                                            <w:div w:id="424111353">
                                              <w:marLeft w:val="0"/>
                                              <w:marRight w:val="0"/>
                                              <w:marTop w:val="0"/>
                                              <w:marBottom w:val="495"/>
                                              <w:divBdr>
                                                <w:top w:val="none" w:sz="0" w:space="0" w:color="auto"/>
                                                <w:left w:val="none" w:sz="0" w:space="0" w:color="auto"/>
                                                <w:bottom w:val="none" w:sz="0" w:space="0" w:color="auto"/>
                                                <w:right w:val="none" w:sz="0" w:space="0" w:color="auto"/>
                                              </w:divBdr>
                                              <w:divsChild>
                                                <w:div w:id="16764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461989">
      <w:bodyDiv w:val="1"/>
      <w:marLeft w:val="0"/>
      <w:marRight w:val="0"/>
      <w:marTop w:val="0"/>
      <w:marBottom w:val="0"/>
      <w:divBdr>
        <w:top w:val="none" w:sz="0" w:space="0" w:color="auto"/>
        <w:left w:val="none" w:sz="0" w:space="0" w:color="auto"/>
        <w:bottom w:val="none" w:sz="0" w:space="0" w:color="auto"/>
        <w:right w:val="none" w:sz="0" w:space="0" w:color="auto"/>
      </w:divBdr>
    </w:div>
    <w:div w:id="1271401990">
      <w:bodyDiv w:val="1"/>
      <w:marLeft w:val="0"/>
      <w:marRight w:val="0"/>
      <w:marTop w:val="0"/>
      <w:marBottom w:val="0"/>
      <w:divBdr>
        <w:top w:val="none" w:sz="0" w:space="0" w:color="auto"/>
        <w:left w:val="none" w:sz="0" w:space="0" w:color="auto"/>
        <w:bottom w:val="none" w:sz="0" w:space="0" w:color="auto"/>
        <w:right w:val="none" w:sz="0" w:space="0" w:color="auto"/>
      </w:divBdr>
    </w:div>
    <w:div w:id="1723283443">
      <w:bodyDiv w:val="1"/>
      <w:marLeft w:val="0"/>
      <w:marRight w:val="0"/>
      <w:marTop w:val="0"/>
      <w:marBottom w:val="0"/>
      <w:divBdr>
        <w:top w:val="none" w:sz="0" w:space="0" w:color="auto"/>
        <w:left w:val="none" w:sz="0" w:space="0" w:color="auto"/>
        <w:bottom w:val="none" w:sz="0" w:space="0" w:color="auto"/>
        <w:right w:val="none" w:sz="0" w:space="0" w:color="auto"/>
      </w:divBdr>
    </w:div>
    <w:div w:id="1818910207">
      <w:bodyDiv w:val="1"/>
      <w:marLeft w:val="0"/>
      <w:marRight w:val="0"/>
      <w:marTop w:val="0"/>
      <w:marBottom w:val="0"/>
      <w:divBdr>
        <w:top w:val="none" w:sz="0" w:space="0" w:color="auto"/>
        <w:left w:val="none" w:sz="0" w:space="0" w:color="auto"/>
        <w:bottom w:val="none" w:sz="0" w:space="0" w:color="auto"/>
        <w:right w:val="none" w:sz="0" w:space="0" w:color="auto"/>
      </w:divBdr>
    </w:div>
    <w:div w:id="1970820676">
      <w:bodyDiv w:val="1"/>
      <w:marLeft w:val="0"/>
      <w:marRight w:val="0"/>
      <w:marTop w:val="0"/>
      <w:marBottom w:val="0"/>
      <w:divBdr>
        <w:top w:val="none" w:sz="0" w:space="0" w:color="auto"/>
        <w:left w:val="none" w:sz="0" w:space="0" w:color="auto"/>
        <w:bottom w:val="none" w:sz="0" w:space="0" w:color="auto"/>
        <w:right w:val="none" w:sz="0" w:space="0" w:color="auto"/>
      </w:divBdr>
      <w:divsChild>
        <w:div w:id="1302613818">
          <w:marLeft w:val="0"/>
          <w:marRight w:val="0"/>
          <w:marTop w:val="0"/>
          <w:marBottom w:val="0"/>
          <w:divBdr>
            <w:top w:val="none" w:sz="0" w:space="0" w:color="auto"/>
            <w:left w:val="none" w:sz="0" w:space="0" w:color="auto"/>
            <w:bottom w:val="none" w:sz="0" w:space="0" w:color="auto"/>
            <w:right w:val="none" w:sz="0" w:space="0" w:color="auto"/>
          </w:divBdr>
          <w:divsChild>
            <w:div w:id="585189970">
              <w:marLeft w:val="0"/>
              <w:marRight w:val="0"/>
              <w:marTop w:val="0"/>
              <w:marBottom w:val="0"/>
              <w:divBdr>
                <w:top w:val="none" w:sz="0" w:space="0" w:color="auto"/>
                <w:left w:val="none" w:sz="0" w:space="0" w:color="auto"/>
                <w:bottom w:val="none" w:sz="0" w:space="0" w:color="auto"/>
                <w:right w:val="none" w:sz="0" w:space="0" w:color="auto"/>
              </w:divBdr>
              <w:divsChild>
                <w:div w:id="1436486557">
                  <w:marLeft w:val="0"/>
                  <w:marRight w:val="0"/>
                  <w:marTop w:val="0"/>
                  <w:marBottom w:val="0"/>
                  <w:divBdr>
                    <w:top w:val="none" w:sz="0" w:space="0" w:color="auto"/>
                    <w:left w:val="none" w:sz="0" w:space="0" w:color="auto"/>
                    <w:bottom w:val="none" w:sz="0" w:space="0" w:color="auto"/>
                    <w:right w:val="none" w:sz="0" w:space="0" w:color="auto"/>
                  </w:divBdr>
                  <w:divsChild>
                    <w:div w:id="502164793">
                      <w:marLeft w:val="0"/>
                      <w:marRight w:val="0"/>
                      <w:marTop w:val="0"/>
                      <w:marBottom w:val="0"/>
                      <w:divBdr>
                        <w:top w:val="none" w:sz="0" w:space="0" w:color="auto"/>
                        <w:left w:val="none" w:sz="0" w:space="0" w:color="auto"/>
                        <w:bottom w:val="none" w:sz="0" w:space="0" w:color="auto"/>
                        <w:right w:val="none" w:sz="0" w:space="0" w:color="auto"/>
                      </w:divBdr>
                      <w:divsChild>
                        <w:div w:id="1817606130">
                          <w:marLeft w:val="0"/>
                          <w:marRight w:val="0"/>
                          <w:marTop w:val="0"/>
                          <w:marBottom w:val="0"/>
                          <w:divBdr>
                            <w:top w:val="none" w:sz="0" w:space="0" w:color="auto"/>
                            <w:left w:val="none" w:sz="0" w:space="0" w:color="auto"/>
                            <w:bottom w:val="none" w:sz="0" w:space="0" w:color="auto"/>
                            <w:right w:val="none" w:sz="0" w:space="0" w:color="auto"/>
                          </w:divBdr>
                          <w:divsChild>
                            <w:div w:id="942692558">
                              <w:marLeft w:val="0"/>
                              <w:marRight w:val="0"/>
                              <w:marTop w:val="0"/>
                              <w:marBottom w:val="0"/>
                              <w:divBdr>
                                <w:top w:val="none" w:sz="0" w:space="0" w:color="auto"/>
                                <w:left w:val="none" w:sz="0" w:space="0" w:color="auto"/>
                                <w:bottom w:val="none" w:sz="0" w:space="0" w:color="auto"/>
                                <w:right w:val="none" w:sz="0" w:space="0" w:color="auto"/>
                              </w:divBdr>
                              <w:divsChild>
                                <w:div w:id="995106272">
                                  <w:marLeft w:val="0"/>
                                  <w:marRight w:val="0"/>
                                  <w:marTop w:val="0"/>
                                  <w:marBottom w:val="0"/>
                                  <w:divBdr>
                                    <w:top w:val="none" w:sz="0" w:space="0" w:color="auto"/>
                                    <w:left w:val="none" w:sz="0" w:space="0" w:color="auto"/>
                                    <w:bottom w:val="none" w:sz="0" w:space="0" w:color="auto"/>
                                    <w:right w:val="none" w:sz="0" w:space="0" w:color="auto"/>
                                  </w:divBdr>
                                  <w:divsChild>
                                    <w:div w:id="1746875971">
                                      <w:marLeft w:val="0"/>
                                      <w:marRight w:val="0"/>
                                      <w:marTop w:val="0"/>
                                      <w:marBottom w:val="0"/>
                                      <w:divBdr>
                                        <w:top w:val="none" w:sz="0" w:space="0" w:color="auto"/>
                                        <w:left w:val="none" w:sz="0" w:space="0" w:color="auto"/>
                                        <w:bottom w:val="none" w:sz="0" w:space="0" w:color="auto"/>
                                        <w:right w:val="none" w:sz="0" w:space="0" w:color="auto"/>
                                      </w:divBdr>
                                      <w:divsChild>
                                        <w:div w:id="1887597348">
                                          <w:marLeft w:val="0"/>
                                          <w:marRight w:val="0"/>
                                          <w:marTop w:val="0"/>
                                          <w:marBottom w:val="0"/>
                                          <w:divBdr>
                                            <w:top w:val="none" w:sz="0" w:space="0" w:color="auto"/>
                                            <w:left w:val="none" w:sz="0" w:space="0" w:color="auto"/>
                                            <w:bottom w:val="none" w:sz="0" w:space="0" w:color="auto"/>
                                            <w:right w:val="none" w:sz="0" w:space="0" w:color="auto"/>
                                          </w:divBdr>
                                          <w:divsChild>
                                            <w:div w:id="1810049457">
                                              <w:marLeft w:val="0"/>
                                              <w:marRight w:val="0"/>
                                              <w:marTop w:val="0"/>
                                              <w:marBottom w:val="495"/>
                                              <w:divBdr>
                                                <w:top w:val="none" w:sz="0" w:space="0" w:color="auto"/>
                                                <w:left w:val="none" w:sz="0" w:space="0" w:color="auto"/>
                                                <w:bottom w:val="none" w:sz="0" w:space="0" w:color="auto"/>
                                                <w:right w:val="none" w:sz="0" w:space="0" w:color="auto"/>
                                              </w:divBdr>
                                              <w:divsChild>
                                                <w:div w:id="2120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667536">
      <w:bodyDiv w:val="1"/>
      <w:marLeft w:val="0"/>
      <w:marRight w:val="0"/>
      <w:marTop w:val="0"/>
      <w:marBottom w:val="0"/>
      <w:divBdr>
        <w:top w:val="none" w:sz="0" w:space="0" w:color="auto"/>
        <w:left w:val="none" w:sz="0" w:space="0" w:color="auto"/>
        <w:bottom w:val="none" w:sz="0" w:space="0" w:color="auto"/>
        <w:right w:val="none" w:sz="0" w:space="0" w:color="auto"/>
      </w:divBdr>
      <w:divsChild>
        <w:div w:id="1050420513">
          <w:marLeft w:val="0"/>
          <w:marRight w:val="0"/>
          <w:marTop w:val="0"/>
          <w:marBottom w:val="0"/>
          <w:divBdr>
            <w:top w:val="none" w:sz="0" w:space="0" w:color="auto"/>
            <w:left w:val="none" w:sz="0" w:space="0" w:color="auto"/>
            <w:bottom w:val="none" w:sz="0" w:space="0" w:color="auto"/>
            <w:right w:val="none" w:sz="0" w:space="0" w:color="auto"/>
          </w:divBdr>
          <w:divsChild>
            <w:div w:id="2054424761">
              <w:marLeft w:val="0"/>
              <w:marRight w:val="0"/>
              <w:marTop w:val="0"/>
              <w:marBottom w:val="0"/>
              <w:divBdr>
                <w:top w:val="none" w:sz="0" w:space="0" w:color="auto"/>
                <w:left w:val="none" w:sz="0" w:space="0" w:color="auto"/>
                <w:bottom w:val="none" w:sz="0" w:space="0" w:color="auto"/>
                <w:right w:val="none" w:sz="0" w:space="0" w:color="auto"/>
              </w:divBdr>
              <w:divsChild>
                <w:div w:id="534195757">
                  <w:marLeft w:val="0"/>
                  <w:marRight w:val="0"/>
                  <w:marTop w:val="0"/>
                  <w:marBottom w:val="0"/>
                  <w:divBdr>
                    <w:top w:val="none" w:sz="0" w:space="0" w:color="auto"/>
                    <w:left w:val="none" w:sz="0" w:space="0" w:color="auto"/>
                    <w:bottom w:val="none" w:sz="0" w:space="0" w:color="auto"/>
                    <w:right w:val="none" w:sz="0" w:space="0" w:color="auto"/>
                  </w:divBdr>
                  <w:divsChild>
                    <w:div w:id="141165115">
                      <w:marLeft w:val="0"/>
                      <w:marRight w:val="0"/>
                      <w:marTop w:val="0"/>
                      <w:marBottom w:val="0"/>
                      <w:divBdr>
                        <w:top w:val="none" w:sz="0" w:space="0" w:color="auto"/>
                        <w:left w:val="none" w:sz="0" w:space="0" w:color="auto"/>
                        <w:bottom w:val="none" w:sz="0" w:space="0" w:color="auto"/>
                        <w:right w:val="none" w:sz="0" w:space="0" w:color="auto"/>
                      </w:divBdr>
                      <w:divsChild>
                        <w:div w:id="1494252723">
                          <w:marLeft w:val="0"/>
                          <w:marRight w:val="0"/>
                          <w:marTop w:val="0"/>
                          <w:marBottom w:val="0"/>
                          <w:divBdr>
                            <w:top w:val="none" w:sz="0" w:space="0" w:color="auto"/>
                            <w:left w:val="none" w:sz="0" w:space="0" w:color="auto"/>
                            <w:bottom w:val="none" w:sz="0" w:space="0" w:color="auto"/>
                            <w:right w:val="none" w:sz="0" w:space="0" w:color="auto"/>
                          </w:divBdr>
                          <w:divsChild>
                            <w:div w:id="1394697289">
                              <w:marLeft w:val="0"/>
                              <w:marRight w:val="0"/>
                              <w:marTop w:val="0"/>
                              <w:marBottom w:val="0"/>
                              <w:divBdr>
                                <w:top w:val="none" w:sz="0" w:space="0" w:color="auto"/>
                                <w:left w:val="none" w:sz="0" w:space="0" w:color="auto"/>
                                <w:bottom w:val="none" w:sz="0" w:space="0" w:color="auto"/>
                                <w:right w:val="none" w:sz="0" w:space="0" w:color="auto"/>
                              </w:divBdr>
                              <w:divsChild>
                                <w:div w:id="1625965688">
                                  <w:marLeft w:val="0"/>
                                  <w:marRight w:val="0"/>
                                  <w:marTop w:val="0"/>
                                  <w:marBottom w:val="0"/>
                                  <w:divBdr>
                                    <w:top w:val="none" w:sz="0" w:space="0" w:color="auto"/>
                                    <w:left w:val="none" w:sz="0" w:space="0" w:color="auto"/>
                                    <w:bottom w:val="none" w:sz="0" w:space="0" w:color="auto"/>
                                    <w:right w:val="none" w:sz="0" w:space="0" w:color="auto"/>
                                  </w:divBdr>
                                  <w:divsChild>
                                    <w:div w:id="506140212">
                                      <w:marLeft w:val="0"/>
                                      <w:marRight w:val="0"/>
                                      <w:marTop w:val="0"/>
                                      <w:marBottom w:val="0"/>
                                      <w:divBdr>
                                        <w:top w:val="none" w:sz="0" w:space="0" w:color="auto"/>
                                        <w:left w:val="none" w:sz="0" w:space="0" w:color="auto"/>
                                        <w:bottom w:val="none" w:sz="0" w:space="0" w:color="auto"/>
                                        <w:right w:val="none" w:sz="0" w:space="0" w:color="auto"/>
                                      </w:divBdr>
                                      <w:divsChild>
                                        <w:div w:id="1001081311">
                                          <w:marLeft w:val="0"/>
                                          <w:marRight w:val="0"/>
                                          <w:marTop w:val="0"/>
                                          <w:marBottom w:val="0"/>
                                          <w:divBdr>
                                            <w:top w:val="none" w:sz="0" w:space="0" w:color="auto"/>
                                            <w:left w:val="none" w:sz="0" w:space="0" w:color="auto"/>
                                            <w:bottom w:val="none" w:sz="0" w:space="0" w:color="auto"/>
                                            <w:right w:val="none" w:sz="0" w:space="0" w:color="auto"/>
                                          </w:divBdr>
                                          <w:divsChild>
                                            <w:div w:id="1984894722">
                                              <w:marLeft w:val="0"/>
                                              <w:marRight w:val="0"/>
                                              <w:marTop w:val="0"/>
                                              <w:marBottom w:val="495"/>
                                              <w:divBdr>
                                                <w:top w:val="none" w:sz="0" w:space="0" w:color="auto"/>
                                                <w:left w:val="none" w:sz="0" w:space="0" w:color="auto"/>
                                                <w:bottom w:val="none" w:sz="0" w:space="0" w:color="auto"/>
                                                <w:right w:val="none" w:sz="0" w:space="0" w:color="auto"/>
                                              </w:divBdr>
                                              <w:divsChild>
                                                <w:div w:id="7396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13972</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Antičević</dc:creator>
  <cp:keywords/>
  <dc:description/>
  <cp:lastModifiedBy>Zoretić-Rubes Valentina</cp:lastModifiedBy>
  <cp:revision>2</cp:revision>
  <dcterms:created xsi:type="dcterms:W3CDTF">2020-05-11T11:34:00Z</dcterms:created>
  <dcterms:modified xsi:type="dcterms:W3CDTF">2020-05-11T11:34:00Z</dcterms:modified>
</cp:coreProperties>
</file>